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4854ECC1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2CD79877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6600D0BE" w14:textId="77777777" w:rsidR="006E0E27" w:rsidRPr="004A7C1C" w:rsidRDefault="006E0E27" w:rsidP="006E0E27"/>
        </w:tc>
      </w:tr>
      <w:tr w:rsidR="000927B9" w:rsidRPr="004A7C1C" w14:paraId="41FA5CB4" w14:textId="77777777" w:rsidTr="007E3029">
        <w:trPr>
          <w:cantSplit/>
        </w:trPr>
        <w:tc>
          <w:tcPr>
            <w:tcW w:w="284" w:type="dxa"/>
            <w:shd w:val="clear" w:color="auto" w:fill="auto"/>
          </w:tcPr>
          <w:p w14:paraId="7D0B78E2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C296EF6" w14:textId="53F9600B" w:rsidR="000927B9" w:rsidRPr="004A7C1C" w:rsidRDefault="00432A0E" w:rsidP="007E3029">
            <w:pPr>
              <w:pStyle w:val="Rubrik"/>
            </w:pPr>
            <w:r w:rsidRPr="00CD7B62">
              <w:rPr>
                <w:i/>
              </w:rPr>
              <w:t>Mall</w:t>
            </w:r>
            <w:r>
              <w:t xml:space="preserve"> </w:t>
            </w:r>
            <w:r w:rsidRPr="00CD7B62">
              <w:rPr>
                <w:i/>
              </w:rPr>
              <w:t>system</w:t>
            </w:r>
            <w:r w:rsidR="00583729">
              <w:t xml:space="preserve"> förvaltning</w:t>
            </w:r>
          </w:p>
          <w:p w14:paraId="1C92ACC2" w14:textId="77777777" w:rsidR="000927B9" w:rsidRPr="004A7C1C" w:rsidRDefault="000927B9" w:rsidP="00DE0233">
            <w:pPr>
              <w:pStyle w:val="FrsttsbladUnderrubrik"/>
            </w:pPr>
            <w:r w:rsidRPr="004A7C1C">
              <w:t>Underrubrik på titelsida</w:t>
            </w:r>
          </w:p>
        </w:tc>
      </w:tr>
    </w:tbl>
    <w:p w14:paraId="3CC33125" w14:textId="77777777" w:rsidR="000927B9" w:rsidRPr="004A7C1C" w:rsidRDefault="000927B9" w:rsidP="00A47B77"/>
    <w:p w14:paraId="2741246C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91EFDC2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07EBD0D1" w14:textId="4217676F" w:rsidR="00D0345B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213165" w:history="1">
            <w:r w:rsidR="00D0345B" w:rsidRPr="0087484E">
              <w:rPr>
                <w:rStyle w:val="Hyperlnk"/>
                <w:i/>
                <w:noProof/>
              </w:rPr>
              <w:t>System</w:t>
            </w:r>
            <w:r w:rsidR="00D0345B" w:rsidRPr="0087484E">
              <w:rPr>
                <w:rStyle w:val="Hyperlnk"/>
                <w:noProof/>
              </w:rPr>
              <w:t xml:space="preserve"> förvaltning</w:t>
            </w:r>
            <w:r w:rsidR="00D0345B">
              <w:rPr>
                <w:noProof/>
                <w:webHidden/>
              </w:rPr>
              <w:tab/>
            </w:r>
            <w:r w:rsidR="00D0345B">
              <w:rPr>
                <w:noProof/>
                <w:webHidden/>
              </w:rPr>
              <w:fldChar w:fldCharType="begin"/>
            </w:r>
            <w:r w:rsidR="00D0345B">
              <w:rPr>
                <w:noProof/>
                <w:webHidden/>
              </w:rPr>
              <w:instrText xml:space="preserve"> PAGEREF _Toc36213165 \h </w:instrText>
            </w:r>
            <w:r w:rsidR="00D0345B">
              <w:rPr>
                <w:noProof/>
                <w:webHidden/>
              </w:rPr>
            </w:r>
            <w:r w:rsidR="00D0345B">
              <w:rPr>
                <w:noProof/>
                <w:webHidden/>
              </w:rPr>
              <w:fldChar w:fldCharType="separate"/>
            </w:r>
            <w:r w:rsidR="00D0345B">
              <w:rPr>
                <w:noProof/>
                <w:webHidden/>
              </w:rPr>
              <w:t>3</w:t>
            </w:r>
            <w:r w:rsidR="00D0345B">
              <w:rPr>
                <w:noProof/>
                <w:webHidden/>
              </w:rPr>
              <w:fldChar w:fldCharType="end"/>
            </w:r>
          </w:hyperlink>
        </w:p>
        <w:p w14:paraId="7CB68763" w14:textId="4E7F2E0F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66" w:history="1">
            <w:r w:rsidRPr="0087484E">
              <w:rPr>
                <w:rStyle w:val="Hyperlnk"/>
                <w:noProof/>
              </w:rPr>
              <w:t>Syfte och 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4DA47" w14:textId="6D2A3D7A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67" w:history="1">
            <w:r w:rsidRPr="0087484E">
              <w:rPr>
                <w:rStyle w:val="Hyperlnk"/>
                <w:noProof/>
              </w:rPr>
              <w:t>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68C43" w14:textId="45CF5F40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68" w:history="1">
            <w:r w:rsidRPr="0087484E">
              <w:rPr>
                <w:rStyle w:val="Hyperlnk"/>
                <w:noProof/>
              </w:rPr>
              <w:t>Roller och mandat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FE890" w14:textId="7080CA42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69" w:history="1">
            <w:r w:rsidRPr="0087484E">
              <w:rPr>
                <w:rStyle w:val="Hyperlnk"/>
                <w:noProof/>
              </w:rPr>
              <w:t>Förvalta och underhålla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9DC38" w14:textId="119020CC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70" w:history="1">
            <w:r w:rsidRPr="0087484E">
              <w:rPr>
                <w:rStyle w:val="Hyperlnk"/>
                <w:noProof/>
              </w:rPr>
              <w:t>Systemberoenden och integrationer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20638" w14:textId="144A424E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71" w:history="1">
            <w:r w:rsidRPr="0087484E">
              <w:rPr>
                <w:rStyle w:val="Hyperlnk"/>
                <w:noProof/>
              </w:rPr>
              <w:t>Tillse och sköta drift för server och applikation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55CD2" w14:textId="68E71BEB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72" w:history="1">
            <w:r w:rsidRPr="0087484E">
              <w:rPr>
                <w:rStyle w:val="Hyperlnk"/>
                <w:noProof/>
              </w:rPr>
              <w:t>Förvaltningsutveckling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6D341" w14:textId="4B919CDD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73" w:history="1">
            <w:r w:rsidRPr="0087484E">
              <w:rPr>
                <w:rStyle w:val="Hyperlnk"/>
                <w:noProof/>
              </w:rPr>
              <w:t>Ekonomi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36532" w14:textId="1C59D414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74" w:history="1">
            <w:r w:rsidRPr="0087484E">
              <w:rPr>
                <w:rStyle w:val="Hyperlnk"/>
                <w:noProof/>
              </w:rPr>
              <w:t>Samverkan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DD6F4" w14:textId="36970F38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75" w:history="1">
            <w:r w:rsidRPr="0087484E">
              <w:rPr>
                <w:rStyle w:val="Hyperlnk"/>
                <w:noProof/>
              </w:rPr>
              <w:t>Kundservice och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C136C" w14:textId="58020FEC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76" w:history="1">
            <w:r w:rsidRPr="0087484E">
              <w:rPr>
                <w:rStyle w:val="Hyperlnk"/>
                <w:noProof/>
              </w:rPr>
              <w:t>1a linjens stöd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20CB3" w14:textId="5D1FA346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77" w:history="1">
            <w:r w:rsidRPr="0087484E">
              <w:rPr>
                <w:rStyle w:val="Hyperlnk"/>
                <w:noProof/>
              </w:rPr>
              <w:t>2a linjens stöd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DE940" w14:textId="1C1668A2" w:rsidR="00D0345B" w:rsidRDefault="00D0345B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36213178" w:history="1">
            <w:r w:rsidRPr="0087484E">
              <w:rPr>
                <w:rStyle w:val="Hyperlnk"/>
                <w:noProof/>
              </w:rPr>
              <w:t>Råd och forum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9F4E6" w14:textId="477FC583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79" w:history="1">
            <w:r w:rsidRPr="0087484E">
              <w:rPr>
                <w:rStyle w:val="Hyperlnk"/>
                <w:noProof/>
              </w:rPr>
              <w:t>Hantera dokumentation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4DB53" w14:textId="4C1A3C9C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80" w:history="1">
            <w:r w:rsidRPr="0087484E">
              <w:rPr>
                <w:rStyle w:val="Hyperlnk"/>
                <w:noProof/>
              </w:rPr>
              <w:t>Bevaka och identifiera ändringar för åtgärd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EADDF" w14:textId="13781BD1" w:rsidR="00D0345B" w:rsidRDefault="00D0345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6213181" w:history="1">
            <w:r w:rsidRPr="0087484E">
              <w:rPr>
                <w:rStyle w:val="Hyperlnk"/>
                <w:noProof/>
              </w:rPr>
              <w:t>Införanden och utbildning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_Toc36213181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81C9D" w14:textId="41A8E87D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14:paraId="537E9710" w14:textId="77777777" w:rsidR="000174D8" w:rsidRDefault="000174D8" w:rsidP="000174D8">
      <w:pPr>
        <w:pStyle w:val="Indexrubrik"/>
        <w:spacing w:after="0"/>
      </w:pPr>
      <w:r w:rsidRPr="000A13C8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6"/>
        <w:gridCol w:w="2080"/>
        <w:gridCol w:w="2505"/>
        <w:gridCol w:w="2843"/>
      </w:tblGrid>
      <w:tr w:rsidR="000174D8" w14:paraId="362D4307" w14:textId="77777777" w:rsidTr="0058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</w:tcPr>
          <w:p w14:paraId="3A762D89" w14:textId="77777777" w:rsidR="000174D8" w:rsidRDefault="000174D8" w:rsidP="00FD0EDD">
            <w:pPr>
              <w:pStyle w:val="Brdtext"/>
              <w:rPr>
                <w:b w:val="0"/>
              </w:rPr>
            </w:pPr>
            <w:r>
              <w:t>Version</w:t>
            </w:r>
          </w:p>
        </w:tc>
        <w:tc>
          <w:tcPr>
            <w:tcW w:w="2080" w:type="dxa"/>
          </w:tcPr>
          <w:p w14:paraId="62BDA9BF" w14:textId="77777777" w:rsidR="000174D8" w:rsidRDefault="000174D8" w:rsidP="00FD0EDD">
            <w:pPr>
              <w:pStyle w:val="Brdtext"/>
            </w:pPr>
            <w:r>
              <w:t>Datum</w:t>
            </w:r>
          </w:p>
        </w:tc>
        <w:tc>
          <w:tcPr>
            <w:tcW w:w="2505" w:type="dxa"/>
          </w:tcPr>
          <w:p w14:paraId="21260172" w14:textId="77777777" w:rsidR="000174D8" w:rsidRDefault="000174D8" w:rsidP="00FD0EDD">
            <w:pPr>
              <w:pStyle w:val="Brdtext"/>
              <w:rPr>
                <w:b w:val="0"/>
              </w:rPr>
            </w:pPr>
            <w:r>
              <w:t>Författare</w:t>
            </w:r>
          </w:p>
        </w:tc>
        <w:tc>
          <w:tcPr>
            <w:tcW w:w="2843" w:type="dxa"/>
          </w:tcPr>
          <w:p w14:paraId="4A122BF5" w14:textId="77777777" w:rsidR="000174D8" w:rsidRDefault="000174D8" w:rsidP="00FD0EDD">
            <w:pPr>
              <w:pStyle w:val="Brdtext"/>
            </w:pPr>
            <w:r>
              <w:t>Kommentar</w:t>
            </w:r>
          </w:p>
        </w:tc>
      </w:tr>
      <w:tr w:rsidR="000174D8" w14:paraId="7921741A" w14:textId="77777777" w:rsidTr="00583729">
        <w:tc>
          <w:tcPr>
            <w:tcW w:w="1066" w:type="dxa"/>
          </w:tcPr>
          <w:p w14:paraId="0171220A" w14:textId="6BAE4DD8" w:rsidR="000174D8" w:rsidRDefault="00D0345B" w:rsidP="00FD0EDD">
            <w:pPr>
              <w:pStyle w:val="Brdtext"/>
            </w:pPr>
            <w:r>
              <w:t>1.0</w:t>
            </w:r>
          </w:p>
        </w:tc>
        <w:tc>
          <w:tcPr>
            <w:tcW w:w="2080" w:type="dxa"/>
          </w:tcPr>
          <w:p w14:paraId="6C33797A" w14:textId="6F0B4CB9" w:rsidR="000174D8" w:rsidRDefault="00D0345B" w:rsidP="00FD0EDD">
            <w:pPr>
              <w:pStyle w:val="Brdtext"/>
            </w:pPr>
            <w:r>
              <w:t>2020-03-27</w:t>
            </w:r>
          </w:p>
        </w:tc>
        <w:tc>
          <w:tcPr>
            <w:tcW w:w="2505" w:type="dxa"/>
          </w:tcPr>
          <w:p w14:paraId="0DC81EBB" w14:textId="7F2B52F2" w:rsidR="000174D8" w:rsidRDefault="00D0345B" w:rsidP="00FD0EDD">
            <w:pPr>
              <w:pStyle w:val="Brdtext"/>
            </w:pPr>
            <w:r>
              <w:t>Katinka Peterson</w:t>
            </w:r>
          </w:p>
        </w:tc>
        <w:tc>
          <w:tcPr>
            <w:tcW w:w="2843" w:type="dxa"/>
          </w:tcPr>
          <w:p w14:paraId="514FB00B" w14:textId="24F8A202" w:rsidR="000174D8" w:rsidRDefault="00D0345B" w:rsidP="00FD0EDD">
            <w:pPr>
              <w:pStyle w:val="Brdtext"/>
            </w:pPr>
            <w:r>
              <w:t>Mall första version</w:t>
            </w:r>
            <w:bookmarkStart w:id="2" w:name="_GoBack"/>
            <w:bookmarkEnd w:id="2"/>
          </w:p>
        </w:tc>
      </w:tr>
      <w:tr w:rsidR="000174D8" w14:paraId="0AF6DBFF" w14:textId="77777777" w:rsidTr="00583729">
        <w:tc>
          <w:tcPr>
            <w:tcW w:w="1066" w:type="dxa"/>
          </w:tcPr>
          <w:p w14:paraId="13700F0C" w14:textId="44883906" w:rsidR="000174D8" w:rsidRDefault="000174D8" w:rsidP="00FD0EDD">
            <w:pPr>
              <w:pStyle w:val="Brdtext"/>
            </w:pPr>
          </w:p>
        </w:tc>
        <w:tc>
          <w:tcPr>
            <w:tcW w:w="2080" w:type="dxa"/>
          </w:tcPr>
          <w:p w14:paraId="4CFDEDBD" w14:textId="1DB504DC" w:rsidR="000174D8" w:rsidRDefault="000174D8" w:rsidP="00FD0EDD">
            <w:pPr>
              <w:pStyle w:val="Brdtext"/>
            </w:pPr>
          </w:p>
        </w:tc>
        <w:tc>
          <w:tcPr>
            <w:tcW w:w="2505" w:type="dxa"/>
          </w:tcPr>
          <w:p w14:paraId="44965635" w14:textId="457B13D7" w:rsidR="000174D8" w:rsidRDefault="000174D8" w:rsidP="00FD0EDD">
            <w:pPr>
              <w:pStyle w:val="Brdtext"/>
            </w:pPr>
          </w:p>
        </w:tc>
        <w:tc>
          <w:tcPr>
            <w:tcW w:w="2843" w:type="dxa"/>
          </w:tcPr>
          <w:p w14:paraId="56761455" w14:textId="0D77BC2F" w:rsidR="000174D8" w:rsidRDefault="000174D8" w:rsidP="00FD0EDD">
            <w:pPr>
              <w:pStyle w:val="Brdtext"/>
            </w:pPr>
          </w:p>
        </w:tc>
      </w:tr>
      <w:tr w:rsidR="00583729" w14:paraId="7C5E02C1" w14:textId="77777777" w:rsidTr="00583729">
        <w:tc>
          <w:tcPr>
            <w:tcW w:w="1066" w:type="dxa"/>
          </w:tcPr>
          <w:p w14:paraId="3B627451" w14:textId="62B7B32A" w:rsidR="00583729" w:rsidRDefault="00583729" w:rsidP="00583729">
            <w:pPr>
              <w:pStyle w:val="Brdtext"/>
            </w:pPr>
          </w:p>
        </w:tc>
        <w:tc>
          <w:tcPr>
            <w:tcW w:w="2080" w:type="dxa"/>
          </w:tcPr>
          <w:p w14:paraId="4B15277C" w14:textId="1662ADF1" w:rsidR="00583729" w:rsidRDefault="00583729" w:rsidP="00583729">
            <w:pPr>
              <w:pStyle w:val="Brdtext"/>
            </w:pPr>
          </w:p>
        </w:tc>
        <w:tc>
          <w:tcPr>
            <w:tcW w:w="2505" w:type="dxa"/>
          </w:tcPr>
          <w:p w14:paraId="059894A5" w14:textId="610EF891" w:rsidR="00583729" w:rsidRDefault="00583729" w:rsidP="00583729">
            <w:pPr>
              <w:pStyle w:val="Brdtext"/>
            </w:pPr>
          </w:p>
        </w:tc>
        <w:tc>
          <w:tcPr>
            <w:tcW w:w="2843" w:type="dxa"/>
          </w:tcPr>
          <w:p w14:paraId="498B3430" w14:textId="3900717F" w:rsidR="00583729" w:rsidRDefault="00583729" w:rsidP="00583729">
            <w:pPr>
              <w:pStyle w:val="Brdtext"/>
            </w:pPr>
          </w:p>
        </w:tc>
      </w:tr>
      <w:tr w:rsidR="00F02D41" w14:paraId="33C131D1" w14:textId="77777777" w:rsidTr="00583729">
        <w:tc>
          <w:tcPr>
            <w:tcW w:w="1066" w:type="dxa"/>
          </w:tcPr>
          <w:p w14:paraId="3D9CA6D7" w14:textId="77777777" w:rsidR="00F02D41" w:rsidRDefault="00F02D41" w:rsidP="00583729">
            <w:pPr>
              <w:pStyle w:val="Brdtext"/>
            </w:pPr>
          </w:p>
        </w:tc>
        <w:tc>
          <w:tcPr>
            <w:tcW w:w="2080" w:type="dxa"/>
          </w:tcPr>
          <w:p w14:paraId="3DB96258" w14:textId="77777777" w:rsidR="00F02D41" w:rsidRDefault="00F02D41" w:rsidP="00583729">
            <w:pPr>
              <w:pStyle w:val="Brdtext"/>
            </w:pPr>
          </w:p>
        </w:tc>
        <w:tc>
          <w:tcPr>
            <w:tcW w:w="2505" w:type="dxa"/>
          </w:tcPr>
          <w:p w14:paraId="0BFE9473" w14:textId="77777777" w:rsidR="00F02D41" w:rsidRDefault="00F02D41" w:rsidP="00583729">
            <w:pPr>
              <w:pStyle w:val="Brdtext"/>
            </w:pPr>
          </w:p>
        </w:tc>
        <w:tc>
          <w:tcPr>
            <w:tcW w:w="2843" w:type="dxa"/>
          </w:tcPr>
          <w:p w14:paraId="4091C862" w14:textId="77777777" w:rsidR="00F02D41" w:rsidRDefault="00F02D41" w:rsidP="00583729">
            <w:pPr>
              <w:pStyle w:val="Brdtext"/>
            </w:pPr>
          </w:p>
        </w:tc>
      </w:tr>
      <w:tr w:rsidR="00F02D41" w14:paraId="5D530526" w14:textId="77777777" w:rsidTr="00583729">
        <w:tc>
          <w:tcPr>
            <w:tcW w:w="1066" w:type="dxa"/>
          </w:tcPr>
          <w:p w14:paraId="15A0ED14" w14:textId="77777777" w:rsidR="00F02D41" w:rsidRDefault="00F02D41" w:rsidP="00583729">
            <w:pPr>
              <w:pStyle w:val="Brdtext"/>
            </w:pPr>
          </w:p>
        </w:tc>
        <w:tc>
          <w:tcPr>
            <w:tcW w:w="2080" w:type="dxa"/>
          </w:tcPr>
          <w:p w14:paraId="59B3DD0C" w14:textId="77777777" w:rsidR="00F02D41" w:rsidRDefault="00F02D41" w:rsidP="00583729">
            <w:pPr>
              <w:pStyle w:val="Brdtext"/>
            </w:pPr>
          </w:p>
        </w:tc>
        <w:tc>
          <w:tcPr>
            <w:tcW w:w="2505" w:type="dxa"/>
          </w:tcPr>
          <w:p w14:paraId="64340BD2" w14:textId="77777777" w:rsidR="00F02D41" w:rsidRDefault="00F02D41" w:rsidP="00583729">
            <w:pPr>
              <w:pStyle w:val="Brdtext"/>
            </w:pPr>
          </w:p>
        </w:tc>
        <w:tc>
          <w:tcPr>
            <w:tcW w:w="2843" w:type="dxa"/>
          </w:tcPr>
          <w:p w14:paraId="3BB657CC" w14:textId="77777777" w:rsidR="00F02D41" w:rsidRDefault="00F02D41" w:rsidP="00583729">
            <w:pPr>
              <w:pStyle w:val="Brdtext"/>
            </w:pPr>
          </w:p>
        </w:tc>
      </w:tr>
    </w:tbl>
    <w:p w14:paraId="54F96D0D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p w14:paraId="7FD97B4A" w14:textId="4A53D8A4" w:rsidR="003C0177" w:rsidRPr="004A7C1C" w:rsidRDefault="00432A0E" w:rsidP="00583729">
      <w:pPr>
        <w:pStyle w:val="Rubrik1Nr"/>
        <w:numPr>
          <w:ilvl w:val="0"/>
          <w:numId w:val="0"/>
        </w:numPr>
        <w:ind w:left="454" w:hanging="454"/>
      </w:pPr>
      <w:bookmarkStart w:id="3" w:name="_Toc36213165"/>
      <w:bookmarkEnd w:id="0"/>
      <w:bookmarkEnd w:id="1"/>
      <w:r w:rsidRPr="00432A0E">
        <w:rPr>
          <w:i/>
        </w:rPr>
        <w:lastRenderedPageBreak/>
        <w:t>System</w:t>
      </w:r>
      <w:r w:rsidR="00583729">
        <w:t xml:space="preserve"> förvaltning</w:t>
      </w:r>
      <w:bookmarkEnd w:id="3"/>
    </w:p>
    <w:p w14:paraId="555BB17B" w14:textId="77777777" w:rsidR="00583729" w:rsidRDefault="00583729" w:rsidP="00F02D41">
      <w:pPr>
        <w:pStyle w:val="Rubrik2"/>
      </w:pPr>
      <w:bookmarkStart w:id="4" w:name="_Toc36213166"/>
      <w:r>
        <w:t>Syfte och bakgrund</w:t>
      </w:r>
      <w:bookmarkEnd w:id="4"/>
    </w:p>
    <w:p w14:paraId="5EE79237" w14:textId="77777777" w:rsidR="00534CF0" w:rsidRDefault="00534CF0" w:rsidP="00B9736E">
      <w:pPr>
        <w:pStyle w:val="Rubrik2"/>
      </w:pPr>
      <w:bookmarkStart w:id="5" w:name="_Toc36213167"/>
      <w:r>
        <w:t>Mål</w:t>
      </w:r>
      <w:bookmarkEnd w:id="5"/>
    </w:p>
    <w:p w14:paraId="1D155168" w14:textId="6540D9B8" w:rsidR="00B9736E" w:rsidRPr="00E413B5" w:rsidRDefault="00B9736E" w:rsidP="00432A0E">
      <w:pPr>
        <w:rPr>
          <w:szCs w:val="22"/>
          <w:lang w:eastAsia="sv-SE"/>
        </w:rPr>
      </w:pPr>
    </w:p>
    <w:p w14:paraId="55E0BA3A" w14:textId="77777777" w:rsidR="00583729" w:rsidRDefault="00583729" w:rsidP="00583729">
      <w:pPr>
        <w:pStyle w:val="Rubrik3"/>
      </w:pPr>
      <w:bookmarkStart w:id="6" w:name="_Toc36213168"/>
      <w:r>
        <w:t>Roller och mandat</w:t>
      </w:r>
      <w:bookmarkEnd w:id="6"/>
    </w:p>
    <w:p w14:paraId="29552CCC" w14:textId="77777777" w:rsidR="00583729" w:rsidRPr="00F60F4F" w:rsidRDefault="00583729" w:rsidP="00583729"/>
    <w:p w14:paraId="48CC4AFF" w14:textId="77777777" w:rsidR="00583729" w:rsidRPr="00EB745A" w:rsidRDefault="00583729" w:rsidP="00583729">
      <w:pPr>
        <w:pStyle w:val="Rubrik2"/>
      </w:pPr>
      <w:bookmarkStart w:id="7" w:name="_Toc36213169"/>
      <w:r>
        <w:t>Förvalta och underhålla</w:t>
      </w:r>
      <w:bookmarkEnd w:id="7"/>
    </w:p>
    <w:p w14:paraId="02C43DE3" w14:textId="77777777" w:rsidR="00583729" w:rsidRDefault="00583729" w:rsidP="00583729">
      <w:pPr>
        <w:pStyle w:val="Rubrik3"/>
      </w:pPr>
      <w:bookmarkStart w:id="8" w:name="_Toc36213170"/>
      <w:r>
        <w:t>Systemberoenden och integrationer</w:t>
      </w:r>
      <w:bookmarkEnd w:id="8"/>
    </w:p>
    <w:p w14:paraId="5325F42E" w14:textId="77777777" w:rsidR="00583729" w:rsidRDefault="00583729" w:rsidP="00583729">
      <w:pPr>
        <w:pStyle w:val="Rubrik2"/>
      </w:pPr>
      <w:bookmarkStart w:id="9" w:name="_Toc36213171"/>
      <w:r>
        <w:t>Tillse och sköta drift för server och applikation</w:t>
      </w:r>
      <w:bookmarkEnd w:id="9"/>
    </w:p>
    <w:p w14:paraId="4905E9D4" w14:textId="77777777" w:rsidR="00583729" w:rsidRDefault="00583729" w:rsidP="00583729">
      <w:pPr>
        <w:pStyle w:val="Rubrik3"/>
      </w:pPr>
      <w:bookmarkStart w:id="10" w:name="_Toc36213172"/>
      <w:r>
        <w:t>Förvaltningsutveckling</w:t>
      </w:r>
      <w:bookmarkEnd w:id="10"/>
    </w:p>
    <w:p w14:paraId="02E84BA7" w14:textId="0A218029" w:rsidR="00583729" w:rsidRDefault="00583729" w:rsidP="00583729"/>
    <w:p w14:paraId="24AAECC8" w14:textId="77777777" w:rsidR="00583729" w:rsidRPr="00EF7003" w:rsidRDefault="00583729" w:rsidP="00583729">
      <w:pPr>
        <w:pStyle w:val="Rubrik3"/>
      </w:pPr>
      <w:bookmarkStart w:id="11" w:name="_Toc36213173"/>
      <w:r w:rsidRPr="00EF7003">
        <w:t>Ekonomi</w:t>
      </w:r>
      <w:bookmarkEnd w:id="11"/>
    </w:p>
    <w:p w14:paraId="18EAC82A" w14:textId="77777777" w:rsidR="00583729" w:rsidRDefault="00583729" w:rsidP="00583729">
      <w:pPr>
        <w:pStyle w:val="Rubrik2"/>
      </w:pPr>
      <w:bookmarkStart w:id="12" w:name="_Toc36213174"/>
      <w:r>
        <w:t>Samverkan</w:t>
      </w:r>
      <w:bookmarkEnd w:id="12"/>
      <w:r>
        <w:t xml:space="preserve"> </w:t>
      </w:r>
    </w:p>
    <w:p w14:paraId="421A77C4" w14:textId="77777777" w:rsidR="00583729" w:rsidRDefault="00583729" w:rsidP="00583729">
      <w:pPr>
        <w:pStyle w:val="Rubrik3"/>
      </w:pPr>
      <w:bookmarkStart w:id="13" w:name="_Toc36213175"/>
      <w:r>
        <w:t>Kundservice och support</w:t>
      </w:r>
      <w:bookmarkEnd w:id="13"/>
    </w:p>
    <w:p w14:paraId="17CA8965" w14:textId="095E8AD2" w:rsidR="00826DAF" w:rsidRDefault="00826DAF" w:rsidP="00543DB7">
      <w:pPr>
        <w:pStyle w:val="Rubrik3"/>
      </w:pPr>
      <w:bookmarkStart w:id="14" w:name="_Toc36213176"/>
      <w:r>
        <w:t>1a linjens stöd</w:t>
      </w:r>
      <w:bookmarkEnd w:id="14"/>
    </w:p>
    <w:p w14:paraId="2C657D76" w14:textId="25A589BD" w:rsidR="00826DAF" w:rsidRDefault="00826DAF" w:rsidP="00543DB7">
      <w:pPr>
        <w:pStyle w:val="Rubrik3"/>
      </w:pPr>
      <w:bookmarkStart w:id="15" w:name="_Toc36213177"/>
      <w:r>
        <w:t>2a linjens stöd</w:t>
      </w:r>
      <w:bookmarkEnd w:id="15"/>
    </w:p>
    <w:p w14:paraId="7E1D7C8E" w14:textId="77777777" w:rsidR="00826DAF" w:rsidRDefault="00826DAF" w:rsidP="00BC6B24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343F428" w14:textId="77777777" w:rsidR="00B15C89" w:rsidRDefault="00B15C89" w:rsidP="00B15C89">
      <w:pPr>
        <w:pStyle w:val="Rubrik3"/>
      </w:pPr>
      <w:bookmarkStart w:id="16" w:name="_Toc36213178"/>
      <w:r>
        <w:lastRenderedPageBreak/>
        <w:t>Råd och forum</w:t>
      </w:r>
      <w:bookmarkEnd w:id="16"/>
    </w:p>
    <w:p w14:paraId="13FD2735" w14:textId="77777777" w:rsidR="00FD2F46" w:rsidRDefault="00FD2F46" w:rsidP="00FD2F46">
      <w:pPr>
        <w:pStyle w:val="Rubrik2"/>
      </w:pPr>
      <w:bookmarkStart w:id="17" w:name="_Toc36213179"/>
      <w:r>
        <w:t>Hantera dokumentation</w:t>
      </w:r>
      <w:bookmarkEnd w:id="17"/>
    </w:p>
    <w:p w14:paraId="35F8E34B" w14:textId="77777777" w:rsidR="00FD2F46" w:rsidRDefault="00FD2F46" w:rsidP="00FD2F46">
      <w:pPr>
        <w:pStyle w:val="Rubrik2"/>
      </w:pPr>
      <w:bookmarkStart w:id="18" w:name="_Hlk31182963"/>
      <w:bookmarkStart w:id="19" w:name="_Toc36213180"/>
      <w:r>
        <w:t>Bevaka och identifiera ändringar för åtgärd</w:t>
      </w:r>
      <w:bookmarkEnd w:id="19"/>
    </w:p>
    <w:p w14:paraId="7F6A5FA2" w14:textId="77777777" w:rsidR="00FD2F46" w:rsidRDefault="00FD2F46" w:rsidP="00FD2F46">
      <w:pPr>
        <w:pStyle w:val="Rubrik2"/>
      </w:pPr>
      <w:bookmarkStart w:id="20" w:name="_Toc36213181"/>
      <w:bookmarkEnd w:id="18"/>
      <w:r>
        <w:t>Införanden och utbildning</w:t>
      </w:r>
      <w:bookmarkEnd w:id="20"/>
    </w:p>
    <w:p w14:paraId="70FCAD29" w14:textId="77777777" w:rsidR="00583729" w:rsidRDefault="00583729" w:rsidP="00583729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8BFF13" w14:textId="77777777" w:rsidR="00A05BE8" w:rsidRDefault="00A05BE8" w:rsidP="00583729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DC53513" w14:textId="77777777" w:rsidR="00A05BE8" w:rsidRDefault="00A05BE8" w:rsidP="00583729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 SLUT ______________________________</w:t>
      </w:r>
    </w:p>
    <w:sectPr w:rsidR="00A05BE8" w:rsidSect="00017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1599" w14:textId="77777777" w:rsidR="00583729" w:rsidRDefault="00583729" w:rsidP="00C15048">
      <w:r>
        <w:separator/>
      </w:r>
    </w:p>
    <w:p w14:paraId="03BC83C6" w14:textId="77777777" w:rsidR="00583729" w:rsidRDefault="00583729" w:rsidP="00C15048"/>
    <w:p w14:paraId="7217F9B3" w14:textId="77777777" w:rsidR="00583729" w:rsidRDefault="00583729" w:rsidP="00C15048"/>
  </w:endnote>
  <w:endnote w:type="continuationSeparator" w:id="0">
    <w:p w14:paraId="6F41FFDE" w14:textId="77777777" w:rsidR="00583729" w:rsidRDefault="00583729" w:rsidP="00C15048">
      <w:r>
        <w:continuationSeparator/>
      </w:r>
    </w:p>
    <w:p w14:paraId="5201D44B" w14:textId="77777777" w:rsidR="00583729" w:rsidRDefault="00583729" w:rsidP="00C15048"/>
    <w:p w14:paraId="2B3A29C6" w14:textId="77777777" w:rsidR="00583729" w:rsidRDefault="00583729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4542" w14:textId="77777777" w:rsidR="00F537AC" w:rsidRDefault="00F5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43160"/>
      <w:docPartObj>
        <w:docPartGallery w:val="Page Numbers (Bottom of Page)"/>
        <w:docPartUnique/>
      </w:docPartObj>
    </w:sdtPr>
    <w:sdtEndPr/>
    <w:sdtContent>
      <w:p w14:paraId="73077732" w14:textId="77777777" w:rsidR="00F537AC" w:rsidRDefault="00F537AC" w:rsidP="00F537A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074B7B9" w14:textId="77777777" w:rsidR="00333716" w:rsidRPr="004A7C1C" w:rsidRDefault="00333716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858B" w14:textId="77777777" w:rsidR="00F537AC" w:rsidRDefault="00F5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24D0" w14:textId="77777777" w:rsidR="00583729" w:rsidRDefault="00583729" w:rsidP="00C15048">
      <w:r>
        <w:separator/>
      </w:r>
    </w:p>
    <w:p w14:paraId="76210EFC" w14:textId="77777777" w:rsidR="00583729" w:rsidRDefault="00583729" w:rsidP="00C15048"/>
    <w:p w14:paraId="6D48C810" w14:textId="77777777" w:rsidR="00583729" w:rsidRDefault="00583729" w:rsidP="00C15048"/>
  </w:footnote>
  <w:footnote w:type="continuationSeparator" w:id="0">
    <w:p w14:paraId="7A23865F" w14:textId="77777777" w:rsidR="00583729" w:rsidRDefault="00583729" w:rsidP="00C15048">
      <w:r>
        <w:continuationSeparator/>
      </w:r>
    </w:p>
    <w:p w14:paraId="3FE6D642" w14:textId="77777777" w:rsidR="00583729" w:rsidRDefault="00583729" w:rsidP="00C15048"/>
    <w:p w14:paraId="15B6839C" w14:textId="77777777" w:rsidR="00583729" w:rsidRDefault="00583729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21B8" w14:textId="77777777" w:rsidR="00A15E99" w:rsidRDefault="00A15E99" w:rsidP="00C15048"/>
  <w:p w14:paraId="75085AD8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4AE484E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6990D3EC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741EFBDE" w14:textId="77777777" w:rsidR="00A15E99" w:rsidRPr="001F54EF" w:rsidRDefault="00D0345B" w:rsidP="002D2879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83729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2D2879">
            <w:rPr>
              <w:noProof/>
            </w:rPr>
            <w:t xml:space="preserve"> </w:t>
          </w:r>
          <w:r w:rsidR="002D2879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E6091D" w:rsidRPr="00E6091D">
                <w:t>Version: X.X</w:t>
              </w:r>
            </w:sdtContent>
          </w:sdt>
          <w:r w:rsidR="00E6091D" w:rsidRPr="00E6091D">
            <w:t xml:space="preserve"> </w:t>
          </w:r>
          <w:r w:rsidR="002D2879">
            <w:t xml:space="preserve"> </w:t>
          </w:r>
          <w:r w:rsidR="002D2879">
            <w:br/>
          </w:r>
          <w:sdt>
            <w:sdtPr>
              <w:alias w:val="Diarienummer"/>
              <w:tag w:val="Diarienummer"/>
              <w:id w:val="-644748828"/>
              <w:temporary/>
              <w:showingPlcHdr/>
              <w:text/>
            </w:sdtPr>
            <w:sdtEndPr/>
            <w:sdtContent>
              <w:r w:rsidR="002D2879">
                <w:t>Diarienummer: XXX</w:t>
              </w:r>
              <w:r w:rsidR="00E6091D" w:rsidRPr="00E6091D">
                <w:t>XXX</w:t>
              </w:r>
            </w:sdtContent>
          </w:sdt>
        </w:p>
      </w:tc>
      <w:tc>
        <w:tcPr>
          <w:tcW w:w="3118" w:type="dxa"/>
          <w:tcBorders>
            <w:top w:val="nil"/>
            <w:bottom w:val="nil"/>
          </w:tcBorders>
        </w:tcPr>
        <w:p w14:paraId="63B16C82" w14:textId="77777777" w:rsidR="00A15E99" w:rsidRPr="00E6091D" w:rsidRDefault="00D0345B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E6091D" w:rsidRPr="00E6091D">
                <w:t>Författare</w:t>
              </w:r>
              <w:r w:rsidR="00E6091D">
                <w:t>:</w:t>
              </w:r>
            </w:sdtContent>
          </w:sdt>
          <w:r w:rsidR="00E6091D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E6091D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289C909E" w14:textId="77777777"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14:paraId="1964CBA0" w14:textId="77777777" w:rsidR="00A15E99" w:rsidRPr="001F54EF" w:rsidRDefault="00D0345B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E6091D" w:rsidRPr="00E6091D">
                <w:t>ÅÅÅÅ-MM-DD</w:t>
              </w:r>
            </w:sdtContent>
          </w:sdt>
        </w:p>
      </w:tc>
    </w:tr>
    <w:tr w:rsidR="0070295C" w:rsidRPr="00144360" w14:paraId="615F885C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CA77B7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B1F3CE3" wp14:editId="586FC1D5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FF2C4E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3289E920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076C43F6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F77DB5E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42780AD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A802EA2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62478BF3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C13628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26BDB66" wp14:editId="0ECCBBCA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D0C703" w14:textId="77777777" w:rsidR="00A15E99" w:rsidRDefault="00A15E99" w:rsidP="00C15048">
    <w:pPr>
      <w:pStyle w:val="Sidhuvud"/>
    </w:pPr>
  </w:p>
  <w:p w14:paraId="7D6FA0D8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2pt;height:12.6pt" o:bullet="t">
        <v:imagedata r:id="rId1" o:title="Pil-v2-Word"/>
      </v:shape>
    </w:pict>
  </w:numPicBullet>
  <w:numPicBullet w:numPicBulletId="1">
    <w:pict>
      <v:shape id="_x0000_i1030" type="#_x0000_t75" style="width:4.2pt;height:12.6pt" o:bullet="t">
        <v:imagedata r:id="rId2" o:title="Pil-v2-Word"/>
      </v:shape>
    </w:pict>
  </w:numPicBullet>
  <w:numPicBullet w:numPicBulletId="2">
    <w:pict>
      <v:shape id="_x0000_i1031" type="#_x0000_t75" style="width:4.2pt;height:9.6pt" o:bullet="t">
        <v:imagedata r:id="rId3" o:title="Pil-v2-Word"/>
      </v:shape>
    </w:pict>
  </w:numPicBullet>
  <w:abstractNum w:abstractNumId="0" w15:restartNumberingAfterBreak="0">
    <w:nsid w:val="05C86BA6"/>
    <w:multiLevelType w:val="multilevel"/>
    <w:tmpl w:val="0564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3D36F2"/>
    <w:multiLevelType w:val="hybridMultilevel"/>
    <w:tmpl w:val="2A66EB4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C4F"/>
    <w:multiLevelType w:val="hybridMultilevel"/>
    <w:tmpl w:val="B7524F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0D7114E"/>
    <w:multiLevelType w:val="multilevel"/>
    <w:tmpl w:val="295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435819"/>
    <w:multiLevelType w:val="hybridMultilevel"/>
    <w:tmpl w:val="DFECF2B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0491874"/>
    <w:multiLevelType w:val="multilevel"/>
    <w:tmpl w:val="50846754"/>
    <w:numStyleLink w:val="111111"/>
  </w:abstractNum>
  <w:abstractNum w:abstractNumId="21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2B48"/>
    <w:multiLevelType w:val="hybridMultilevel"/>
    <w:tmpl w:val="39748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6" w15:restartNumberingAfterBreak="0">
    <w:nsid w:val="78441E38"/>
    <w:multiLevelType w:val="multilevel"/>
    <w:tmpl w:val="50846754"/>
    <w:numStyleLink w:val="111111"/>
  </w:abstractNum>
  <w:abstractNum w:abstractNumId="27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22"/>
  </w:num>
  <w:num w:numId="5">
    <w:abstractNumId w:val="29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7"/>
  </w:num>
  <w:num w:numId="14">
    <w:abstractNumId w:val="21"/>
  </w:num>
  <w:num w:numId="15">
    <w:abstractNumId w:val="18"/>
  </w:num>
  <w:num w:numId="16">
    <w:abstractNumId w:val="2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16"/>
  </w:num>
  <w:num w:numId="28">
    <w:abstractNumId w:val="26"/>
  </w:num>
  <w:num w:numId="29">
    <w:abstractNumId w:val="15"/>
  </w:num>
  <w:num w:numId="30">
    <w:abstractNumId w:val="0"/>
    <w:lvlOverride w:ilvl="0">
      <w:startOverride w:val="1"/>
    </w:lvlOverride>
  </w:num>
  <w:num w:numId="31">
    <w:abstractNumId w:val="17"/>
    <w:lvlOverride w:ilvl="0">
      <w:startOverride w:val="5"/>
    </w:lvlOverride>
  </w:num>
  <w:num w:numId="32">
    <w:abstractNumId w:val="13"/>
  </w:num>
  <w:num w:numId="33">
    <w:abstractNumId w:val="19"/>
  </w:num>
  <w:num w:numId="34">
    <w:abstractNumId w:val="12"/>
  </w:num>
  <w:num w:numId="3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9"/>
    <w:rsid w:val="00004227"/>
    <w:rsid w:val="000174D8"/>
    <w:rsid w:val="00020563"/>
    <w:rsid w:val="000437A5"/>
    <w:rsid w:val="00047191"/>
    <w:rsid w:val="00066A88"/>
    <w:rsid w:val="00074AED"/>
    <w:rsid w:val="000753E2"/>
    <w:rsid w:val="000778A6"/>
    <w:rsid w:val="00080CA6"/>
    <w:rsid w:val="00084D4C"/>
    <w:rsid w:val="000927B9"/>
    <w:rsid w:val="00096A1A"/>
    <w:rsid w:val="000A7F19"/>
    <w:rsid w:val="000C0B90"/>
    <w:rsid w:val="000C415D"/>
    <w:rsid w:val="000D68C0"/>
    <w:rsid w:val="000E4174"/>
    <w:rsid w:val="000E630C"/>
    <w:rsid w:val="000F0090"/>
    <w:rsid w:val="000F0CAE"/>
    <w:rsid w:val="000F5887"/>
    <w:rsid w:val="000F5A77"/>
    <w:rsid w:val="000F7331"/>
    <w:rsid w:val="00104E54"/>
    <w:rsid w:val="00115718"/>
    <w:rsid w:val="001210BC"/>
    <w:rsid w:val="00123254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2D4"/>
    <w:rsid w:val="001F7A09"/>
    <w:rsid w:val="00233192"/>
    <w:rsid w:val="002375A5"/>
    <w:rsid w:val="00250D72"/>
    <w:rsid w:val="002516C6"/>
    <w:rsid w:val="002604AB"/>
    <w:rsid w:val="00264D83"/>
    <w:rsid w:val="002876DE"/>
    <w:rsid w:val="00290373"/>
    <w:rsid w:val="0029121D"/>
    <w:rsid w:val="002A38D5"/>
    <w:rsid w:val="002A6CAB"/>
    <w:rsid w:val="002B779D"/>
    <w:rsid w:val="002C289C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18C0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A0C9F"/>
    <w:rsid w:val="003C0177"/>
    <w:rsid w:val="003C34CB"/>
    <w:rsid w:val="003C3F05"/>
    <w:rsid w:val="003E0904"/>
    <w:rsid w:val="003E573A"/>
    <w:rsid w:val="003F245C"/>
    <w:rsid w:val="003F2531"/>
    <w:rsid w:val="004023CA"/>
    <w:rsid w:val="004167A1"/>
    <w:rsid w:val="00424F93"/>
    <w:rsid w:val="004276D7"/>
    <w:rsid w:val="004327B7"/>
    <w:rsid w:val="00432A0E"/>
    <w:rsid w:val="00434B16"/>
    <w:rsid w:val="0044037C"/>
    <w:rsid w:val="00452A87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F5809"/>
    <w:rsid w:val="00504E9E"/>
    <w:rsid w:val="0050730B"/>
    <w:rsid w:val="005073A3"/>
    <w:rsid w:val="00521A3B"/>
    <w:rsid w:val="00524F0D"/>
    <w:rsid w:val="005314F5"/>
    <w:rsid w:val="005320FC"/>
    <w:rsid w:val="00534CF0"/>
    <w:rsid w:val="00535525"/>
    <w:rsid w:val="0054331B"/>
    <w:rsid w:val="00543DB7"/>
    <w:rsid w:val="00557235"/>
    <w:rsid w:val="005606B6"/>
    <w:rsid w:val="005636F2"/>
    <w:rsid w:val="00567047"/>
    <w:rsid w:val="00570215"/>
    <w:rsid w:val="005778E4"/>
    <w:rsid w:val="00583729"/>
    <w:rsid w:val="0059082A"/>
    <w:rsid w:val="005921EC"/>
    <w:rsid w:val="005A032B"/>
    <w:rsid w:val="005B0B2D"/>
    <w:rsid w:val="005B4045"/>
    <w:rsid w:val="005B55B4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47645"/>
    <w:rsid w:val="00652394"/>
    <w:rsid w:val="0065413A"/>
    <w:rsid w:val="006660F6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4710D"/>
    <w:rsid w:val="007560CB"/>
    <w:rsid w:val="0076353E"/>
    <w:rsid w:val="00764B55"/>
    <w:rsid w:val="00765DDC"/>
    <w:rsid w:val="007807ED"/>
    <w:rsid w:val="0079242E"/>
    <w:rsid w:val="0079550A"/>
    <w:rsid w:val="007A7966"/>
    <w:rsid w:val="007C4962"/>
    <w:rsid w:val="007C7DC9"/>
    <w:rsid w:val="007F1186"/>
    <w:rsid w:val="00811A36"/>
    <w:rsid w:val="00812605"/>
    <w:rsid w:val="00813DD9"/>
    <w:rsid w:val="00815A4A"/>
    <w:rsid w:val="00826AFF"/>
    <w:rsid w:val="00826DAF"/>
    <w:rsid w:val="00832031"/>
    <w:rsid w:val="008679ED"/>
    <w:rsid w:val="0088630E"/>
    <w:rsid w:val="00890AB6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560FB"/>
    <w:rsid w:val="00961C67"/>
    <w:rsid w:val="009654D1"/>
    <w:rsid w:val="00967AC6"/>
    <w:rsid w:val="009908AB"/>
    <w:rsid w:val="00991343"/>
    <w:rsid w:val="009A0859"/>
    <w:rsid w:val="009A0C7F"/>
    <w:rsid w:val="009B2B75"/>
    <w:rsid w:val="009C0B13"/>
    <w:rsid w:val="009C7FFA"/>
    <w:rsid w:val="009D2B37"/>
    <w:rsid w:val="009E765F"/>
    <w:rsid w:val="00A05BE8"/>
    <w:rsid w:val="00A10931"/>
    <w:rsid w:val="00A15E99"/>
    <w:rsid w:val="00A3063B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2B7"/>
    <w:rsid w:val="00A90E90"/>
    <w:rsid w:val="00A92184"/>
    <w:rsid w:val="00A97A01"/>
    <w:rsid w:val="00AE329A"/>
    <w:rsid w:val="00AE42C5"/>
    <w:rsid w:val="00B0708C"/>
    <w:rsid w:val="00B15C89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9736E"/>
    <w:rsid w:val="00BC1D83"/>
    <w:rsid w:val="00BC6B24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13F2"/>
    <w:rsid w:val="00C270C9"/>
    <w:rsid w:val="00C27FA3"/>
    <w:rsid w:val="00C346A8"/>
    <w:rsid w:val="00C3718E"/>
    <w:rsid w:val="00C41199"/>
    <w:rsid w:val="00C86683"/>
    <w:rsid w:val="00C94A5C"/>
    <w:rsid w:val="00C9563F"/>
    <w:rsid w:val="00CA2E69"/>
    <w:rsid w:val="00CC5010"/>
    <w:rsid w:val="00CD0298"/>
    <w:rsid w:val="00CD0F93"/>
    <w:rsid w:val="00CD1534"/>
    <w:rsid w:val="00CD7B62"/>
    <w:rsid w:val="00CE12F7"/>
    <w:rsid w:val="00CE2C77"/>
    <w:rsid w:val="00CF19C2"/>
    <w:rsid w:val="00D0207B"/>
    <w:rsid w:val="00D0345B"/>
    <w:rsid w:val="00D049F3"/>
    <w:rsid w:val="00D04D21"/>
    <w:rsid w:val="00D103B1"/>
    <w:rsid w:val="00D20F1F"/>
    <w:rsid w:val="00D2138C"/>
    <w:rsid w:val="00D366CD"/>
    <w:rsid w:val="00D40199"/>
    <w:rsid w:val="00D46E78"/>
    <w:rsid w:val="00D4781E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4E8B"/>
    <w:rsid w:val="00DC710E"/>
    <w:rsid w:val="00DD6F80"/>
    <w:rsid w:val="00DE0233"/>
    <w:rsid w:val="00DE2580"/>
    <w:rsid w:val="00DF18EF"/>
    <w:rsid w:val="00DF4C32"/>
    <w:rsid w:val="00E02FD5"/>
    <w:rsid w:val="00E07D69"/>
    <w:rsid w:val="00E1002D"/>
    <w:rsid w:val="00E123DA"/>
    <w:rsid w:val="00E15DB0"/>
    <w:rsid w:val="00E2056E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13B5"/>
    <w:rsid w:val="00E435D9"/>
    <w:rsid w:val="00E43FAE"/>
    <w:rsid w:val="00E536BC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1D5A"/>
    <w:rsid w:val="00EC5077"/>
    <w:rsid w:val="00EC5E7A"/>
    <w:rsid w:val="00EC615D"/>
    <w:rsid w:val="00EC7AE4"/>
    <w:rsid w:val="00ED1F7E"/>
    <w:rsid w:val="00F02D41"/>
    <w:rsid w:val="00F044D5"/>
    <w:rsid w:val="00F10E7B"/>
    <w:rsid w:val="00F116B0"/>
    <w:rsid w:val="00F1522A"/>
    <w:rsid w:val="00F209E0"/>
    <w:rsid w:val="00F30EF7"/>
    <w:rsid w:val="00F333D6"/>
    <w:rsid w:val="00F460E0"/>
    <w:rsid w:val="00F47DCD"/>
    <w:rsid w:val="00F50257"/>
    <w:rsid w:val="00F537AC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D2F46"/>
    <w:rsid w:val="00FF3CEE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97195BD"/>
  <w15:docId w15:val="{675DAE59-361B-4D5A-85CF-175940F4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583729"/>
    <w:pPr>
      <w:spacing w:before="100" w:beforeAutospacing="1" w:afterAutospacing="1"/>
    </w:pPr>
    <w:rPr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B9736E"/>
    <w:pPr>
      <w:spacing w:before="0" w:after="0"/>
      <w:ind w:left="720"/>
      <w:contextualSpacing/>
    </w:pPr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e-p-file-02\Gemensam\Gemensam\Mallar\Office\Dokumentmall_med_forsattsbl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23DD501A9FE41AD9605ECB4B51DA5" ma:contentTypeVersion="2" ma:contentTypeDescription="Skapa ett nytt dokument." ma:contentTypeScope="" ma:versionID="c858332055d62dc9bd9b11616620d2b4">
  <xsd:schema xmlns:xsd="http://www.w3.org/2001/XMLSchema" xmlns:xs="http://www.w3.org/2001/XMLSchema" xmlns:p="http://schemas.microsoft.com/office/2006/metadata/properties" xmlns:ns2="7138e552-9a3b-4a0d-81a6-eef3693d98ac" targetNamespace="http://schemas.microsoft.com/office/2006/metadata/properties" ma:root="true" ma:fieldsID="d292e3daf64419cc0fb98f7963ada46f" ns2:_="">
    <xsd:import namespace="7138e552-9a3b-4a0d-81a6-eef3693d9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8e552-9a3b-4a0d-81a6-eef3693d9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E3F5-CFE4-4848-A0FC-EB4CCC70FABB}"/>
</file>

<file path=customXml/itemProps2.xml><?xml version="1.0" encoding="utf-8"?>
<ds:datastoreItem xmlns:ds="http://schemas.openxmlformats.org/officeDocument/2006/customXml" ds:itemID="{55B42095-246B-4146-A80D-8E869121D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DA014-DAAA-4D22-9D56-A6DFC5A80B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027948-38ff-4dc9-a111-3b0ed92d3ae8"/>
    <ds:schemaRef ds:uri="http://purl.org/dc/elements/1.1/"/>
    <ds:schemaRef ds:uri="http://schemas.microsoft.com/office/2006/metadata/properties"/>
    <ds:schemaRef ds:uri="75cc4389-e6d5-46a9-bce0-c0d842b203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1AD239-0CD9-4197-871C-8D630A7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Dokumentmall_med_forsattsblad.dotx</Template>
  <TotalTime>9</TotalTime>
  <Pages>4</Pages>
  <Words>137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Peterson Katinka</dc:creator>
  <cp:keywords>dokumentmall</cp:keywords>
  <cp:lastModifiedBy>Peterson Katinka</cp:lastModifiedBy>
  <cp:revision>8</cp:revision>
  <cp:lastPrinted>2012-03-29T16:27:00Z</cp:lastPrinted>
  <dcterms:created xsi:type="dcterms:W3CDTF">2020-03-27T13:39:00Z</dcterms:created>
  <dcterms:modified xsi:type="dcterms:W3CDTF">2020-03-27T13:53:00Z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0x010100D1223DD501A9FE41AD9605ECB4B51DA5</vt:lpwstr>
  </property>
</Properties>
</file>