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710" w:type="dxa"/>
        <w:tblInd w:w="1951" w:type="dxa"/>
        <w:tblBorders>
          <w:left w:val="single" w:sz="18" w:space="0" w:color="00A9A7"/>
        </w:tblBorders>
        <w:tblLook w:val="0400" w:firstRow="0" w:lastRow="0" w:firstColumn="0" w:lastColumn="0" w:noHBand="0" w:noVBand="1"/>
      </w:tblPr>
      <w:tblGrid>
        <w:gridCol w:w="284"/>
        <w:gridCol w:w="7426"/>
      </w:tblGrid>
      <w:tr w:rsidR="006E0E27" w:rsidRPr="004A7C1C" w14:paraId="26782C1A" w14:textId="77777777" w:rsidTr="006E0E27">
        <w:trPr>
          <w:cantSplit/>
          <w:trHeight w:val="3628"/>
        </w:trPr>
        <w:tc>
          <w:tcPr>
            <w:tcW w:w="284" w:type="dxa"/>
            <w:tcBorders>
              <w:left w:val="nil"/>
            </w:tcBorders>
            <w:shd w:val="clear" w:color="auto" w:fill="auto"/>
            <w:vAlign w:val="bottom"/>
          </w:tcPr>
          <w:p w14:paraId="0312C468" w14:textId="77777777" w:rsidR="006E0E27" w:rsidRPr="004A7C1C" w:rsidRDefault="006E0E27" w:rsidP="006E0E27">
            <w:pPr>
              <w:pStyle w:val="Brdtext"/>
            </w:pPr>
          </w:p>
        </w:tc>
        <w:tc>
          <w:tcPr>
            <w:tcW w:w="7426" w:type="dxa"/>
            <w:shd w:val="clear" w:color="auto" w:fill="auto"/>
            <w:vAlign w:val="bottom"/>
          </w:tcPr>
          <w:p w14:paraId="02057578" w14:textId="77777777" w:rsidR="006E0E27" w:rsidRPr="004A7C1C" w:rsidRDefault="006E0E27" w:rsidP="006E0E27"/>
        </w:tc>
      </w:tr>
      <w:tr w:rsidR="000927B9" w:rsidRPr="004A7C1C" w14:paraId="37634A17" w14:textId="77777777" w:rsidTr="000C1CB9">
        <w:trPr>
          <w:cantSplit/>
        </w:trPr>
        <w:tc>
          <w:tcPr>
            <w:tcW w:w="284" w:type="dxa"/>
            <w:shd w:val="clear" w:color="auto" w:fill="auto"/>
          </w:tcPr>
          <w:p w14:paraId="6B40B210" w14:textId="77777777" w:rsidR="000927B9" w:rsidRPr="004A7C1C" w:rsidRDefault="000927B9" w:rsidP="00C15048">
            <w:pPr>
              <w:pStyle w:val="Brdtext"/>
            </w:pPr>
          </w:p>
        </w:tc>
        <w:tc>
          <w:tcPr>
            <w:tcW w:w="7426" w:type="dxa"/>
            <w:shd w:val="clear" w:color="auto" w:fill="auto"/>
          </w:tcPr>
          <w:p w14:paraId="2BFBF318" w14:textId="77777777" w:rsidR="000927B9" w:rsidRPr="004A7C1C" w:rsidRDefault="00E7181E" w:rsidP="000C1CB9">
            <w:pPr>
              <w:pStyle w:val="Rubrik"/>
            </w:pPr>
            <w:r>
              <w:t>Underlag för godkännande av Etablering av samverkan - Journalen</w:t>
            </w:r>
          </w:p>
          <w:p w14:paraId="7BA9AD1E" w14:textId="67327FC4" w:rsidR="000927B9" w:rsidRPr="004A7C1C" w:rsidRDefault="00E7181E" w:rsidP="00DE0233">
            <w:pPr>
              <w:pStyle w:val="FrsttsbladUnderrubrik"/>
            </w:pPr>
            <w:r>
              <w:br/>
            </w:r>
            <w:sdt>
              <w:sdtPr>
                <w:id w:val="-1310016617"/>
                <w:placeholder>
                  <w:docPart w:val="459191A378074EB1B3AEB367F666F59C"/>
                </w:placeholder>
                <w:showingPlcHdr/>
                <w:text/>
              </w:sdtPr>
              <w:sdtEndPr/>
              <w:sdtContent>
                <w:r w:rsidR="00407FBB" w:rsidRPr="00A47557">
                  <w:rPr>
                    <w:rStyle w:val="Platshllartext"/>
                  </w:rPr>
                  <w:t xml:space="preserve">Klicka här för att ange </w:t>
                </w:r>
                <w:r w:rsidR="00407FBB" w:rsidRPr="00407FBB">
                  <w:rPr>
                    <w:rStyle w:val="Platshllartext"/>
                    <w:b/>
                    <w:bCs/>
                  </w:rPr>
                  <w:t>Huvudman</w:t>
                </w:r>
                <w:r w:rsidR="00407FBB" w:rsidRPr="00A47557">
                  <w:rPr>
                    <w:rStyle w:val="Platshllartext"/>
                  </w:rPr>
                  <w:t>.</w:t>
                </w:r>
              </w:sdtContent>
            </w:sdt>
            <w:r>
              <w:br/>
            </w:r>
            <w:sdt>
              <w:sdtPr>
                <w:id w:val="736206223"/>
                <w:placeholder>
                  <w:docPart w:val="F1BF754C324B46B5A17A465B612F1D82"/>
                </w:placeholder>
                <w:showingPlcHdr/>
                <w:text/>
              </w:sdtPr>
              <w:sdtEndPr>
                <w:rPr>
                  <w:b/>
                  <w:bCs/>
                </w:rPr>
              </w:sdtEndPr>
              <w:sdtContent>
                <w:r w:rsidR="00407FBB" w:rsidRPr="00A47557">
                  <w:rPr>
                    <w:rStyle w:val="Platshllartext"/>
                  </w:rPr>
                  <w:t xml:space="preserve">Klicka här för att ange </w:t>
                </w:r>
                <w:r w:rsidR="00407FBB" w:rsidRPr="00407FBB">
                  <w:rPr>
                    <w:rStyle w:val="Platshllartext"/>
                    <w:b/>
                    <w:bCs/>
                  </w:rPr>
                  <w:t>Källsystem som ansluts.</w:t>
                </w:r>
              </w:sdtContent>
            </w:sdt>
          </w:p>
        </w:tc>
      </w:tr>
    </w:tbl>
    <w:p w14:paraId="771E274C" w14:textId="77777777" w:rsidR="000927B9" w:rsidRPr="004A7C1C" w:rsidRDefault="000927B9" w:rsidP="00A47B77"/>
    <w:p w14:paraId="5AD691BC" w14:textId="77777777" w:rsidR="00495E86" w:rsidRDefault="000927B9" w:rsidP="00495E86">
      <w:pPr>
        <w:pStyle w:val="Indexrubrik"/>
      </w:pPr>
      <w:r w:rsidRPr="004A7C1C">
        <w:rPr>
          <w:rFonts w:cs="Arial"/>
          <w:color w:val="00A9A7"/>
          <w:sz w:val="56"/>
          <w:szCs w:val="56"/>
        </w:rPr>
        <w:br w:type="page"/>
      </w:r>
      <w:bookmarkStart w:id="0" w:name="_Toc321289647"/>
      <w:bookmarkStart w:id="1" w:name="_Toc321289821"/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2"/>
          <w:szCs w:val="24"/>
          <w:lang w:eastAsia="en-GB"/>
        </w:rPr>
        <w:id w:val="1065996246"/>
        <w:docPartObj>
          <w:docPartGallery w:val="Table of Contents"/>
          <w:docPartUnique/>
        </w:docPartObj>
      </w:sdtPr>
      <w:sdtEndPr/>
      <w:sdtContent>
        <w:p w14:paraId="74A1AE56" w14:textId="77777777" w:rsidR="00B26C77" w:rsidRPr="00B26C77" w:rsidRDefault="00B26C77" w:rsidP="00B26C77">
          <w:pPr>
            <w:pStyle w:val="Innehllsfrteckningsrubrik"/>
            <w:rPr>
              <w:rStyle w:val="FrsttsbladUnderrubrikChar"/>
            </w:rPr>
          </w:pPr>
          <w:r w:rsidRPr="00B26C77">
            <w:rPr>
              <w:rStyle w:val="FrsttsbladUnderrubrikChar"/>
            </w:rPr>
            <w:t>Innehåll</w:t>
          </w:r>
        </w:p>
        <w:p w14:paraId="597C99D5" w14:textId="47DFF671" w:rsidR="006B5831" w:rsidRDefault="00B26C77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7283197" w:history="1">
            <w:r w:rsidR="006B5831" w:rsidRPr="00F00472">
              <w:rPr>
                <w:rStyle w:val="Hyperlnk"/>
                <w:noProof/>
              </w:rPr>
              <w:t>1.</w:t>
            </w:r>
            <w:r w:rsidR="006B583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Inledning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_Toc87283197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1C266024" w14:textId="4C6972FC" w:rsidR="006B5831" w:rsidRDefault="00C138BC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198" w:history="1">
            <w:r w:rsidR="006B5831" w:rsidRPr="00F00472">
              <w:rPr>
                <w:rStyle w:val="Hyperlnk"/>
                <w:noProof/>
              </w:rPr>
              <w:t>1.1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Instruktioner för ifyllande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_Toc87283198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0742FDCD" w14:textId="03642489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199" w:history="1">
            <w:r w:rsidR="006B5831" w:rsidRPr="00F00472">
              <w:rPr>
                <w:rStyle w:val="Hyperlnk"/>
                <w:noProof/>
              </w:rPr>
              <w:t>1.1.1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Omfattning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_Toc87283199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300F6835" w14:textId="193C59F6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00" w:history="1">
            <w:r w:rsidR="006B5831" w:rsidRPr="00F00472">
              <w:rPr>
                <w:rStyle w:val="Hyperlnk"/>
                <w:noProof/>
              </w:rPr>
              <w:t>1.1.2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Stöddokument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_Toc87283200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5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5A1D7EB6" w14:textId="72085F64" w:rsidR="006B5831" w:rsidRDefault="00C138BC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01" w:history="1">
            <w:r w:rsidR="006B5831" w:rsidRPr="00F00472">
              <w:rPr>
                <w:rStyle w:val="Hyperlnk"/>
                <w:noProof/>
              </w:rPr>
              <w:t>1.2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Definitioner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_Toc87283201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6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3892F491" w14:textId="087A4BA4" w:rsidR="006B5831" w:rsidRDefault="00C138BC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02" w:history="1">
            <w:r w:rsidR="006B5831" w:rsidRPr="00F00472">
              <w:rPr>
                <w:rStyle w:val="Hyperlnk"/>
                <w:noProof/>
              </w:rPr>
              <w:t>1.3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Referenser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_Toc87283202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6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8BD4074" w14:textId="3B86597C" w:rsidR="006B5831" w:rsidRDefault="00C138BC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87283203" w:history="1">
            <w:r w:rsidR="006B5831" w:rsidRPr="00F00472">
              <w:rPr>
                <w:rStyle w:val="Hyperlnk"/>
                <w:noProof/>
              </w:rPr>
              <w:t>2.</w:t>
            </w:r>
            <w:r w:rsidR="006B583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Underlag för godkännande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_Toc87283203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7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0F5EA3EB" w14:textId="40BC805F" w:rsidR="006B5831" w:rsidRDefault="00C138BC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04" w:history="1">
            <w:r w:rsidR="006B5831" w:rsidRPr="00F00472">
              <w:rPr>
                <w:rStyle w:val="Hyperlnk"/>
                <w:noProof/>
              </w:rPr>
              <w:t>2.1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Allmänna uppgifter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_Toc87283204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7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3CC338ED" w14:textId="5794FC3A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05" w:history="1">
            <w:r w:rsidR="006B5831" w:rsidRPr="00F00472">
              <w:rPr>
                <w:rStyle w:val="Hyperlnk"/>
                <w:noProof/>
              </w:rPr>
              <w:t>2.1.1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Anslutande organisation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_Toc87283205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7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286BABAC" w14:textId="1E68F403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06" w:history="1">
            <w:r w:rsidR="006B5831" w:rsidRPr="00F00472">
              <w:rPr>
                <w:rStyle w:val="Hyperlnk"/>
                <w:noProof/>
              </w:rPr>
              <w:t>2.1.2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Beskrivning av tidigare godkänd samverkan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_Toc87283206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7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45A5BB94" w14:textId="3A815059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07" w:history="1">
            <w:r w:rsidR="006B5831" w:rsidRPr="00F00472">
              <w:rPr>
                <w:rStyle w:val="Hyperlnk"/>
                <w:noProof/>
              </w:rPr>
              <w:t>2.1.3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Kontrollera konnektivitet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_Toc87283207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8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0219EB4B" w14:textId="66FD15A2" w:rsidR="006B5831" w:rsidRDefault="00C138BC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08" w:history="1">
            <w:r w:rsidR="006B5831" w:rsidRPr="00F00472">
              <w:rPr>
                <w:rStyle w:val="Hyperlnk"/>
                <w:noProof/>
              </w:rPr>
              <w:t>2.2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Test av informationsmängder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_Toc87283208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8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37645D82" w14:textId="51D95EE7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09" w:history="1">
            <w:r w:rsidR="006B5831" w:rsidRPr="00F00472">
              <w:rPr>
                <w:rStyle w:val="Hyperlnk"/>
                <w:noProof/>
              </w:rPr>
              <w:t>2.2.1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Informationsmängder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_Toc87283209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8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20642616" w14:textId="08D55E2A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0" w:history="1">
            <w:r w:rsidR="006B5831" w:rsidRPr="00F00472">
              <w:rPr>
                <w:rStyle w:val="Hyperlnk"/>
                <w:noProof/>
              </w:rPr>
              <w:t>2.2.2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Verifiera och validera informationsmängder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_Toc87283210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9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3D15ED03" w14:textId="43A48E6D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1" w:history="1">
            <w:r w:rsidR="006B5831" w:rsidRPr="00F00472">
              <w:rPr>
                <w:rStyle w:val="Hyperlnk"/>
                <w:noProof/>
              </w:rPr>
              <w:t>2.2.3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Ange undantag och avgränsningar i Journalen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_Toc87283211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10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0D326FD3" w14:textId="58A1EBF2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2" w:history="1">
            <w:r w:rsidR="006B5831" w:rsidRPr="00F00472">
              <w:rPr>
                <w:rStyle w:val="Hyperlnk"/>
                <w:noProof/>
              </w:rPr>
              <w:t>2.2.4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Test av begränsningar och undantag via filter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_Toc87283212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11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62F89C0F" w14:textId="6D30BB51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3" w:history="1">
            <w:r w:rsidR="006B5831" w:rsidRPr="00F00472">
              <w:rPr>
                <w:rStyle w:val="Hyperlnk"/>
                <w:noProof/>
              </w:rPr>
              <w:t>2.2.5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Test av begränsningar och undantag via tjänstekontrakt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_Toc87283213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11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687E44E" w14:textId="17DED47F" w:rsidR="006B5831" w:rsidRDefault="00C138BC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14" w:history="1">
            <w:r w:rsidR="006B5831" w:rsidRPr="00F00472">
              <w:rPr>
                <w:rStyle w:val="Hyperlnk"/>
                <w:noProof/>
              </w:rPr>
              <w:t>2.3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Test av funktionalitet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_Toc87283214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12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564E8403" w14:textId="751973F4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5" w:history="1">
            <w:r w:rsidR="006B5831" w:rsidRPr="00F00472">
              <w:rPr>
                <w:rStyle w:val="Hyperlnk"/>
                <w:noProof/>
              </w:rPr>
              <w:t>2.3.1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Patientinformation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_Toc87283215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12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1D2B54B6" w14:textId="2FA1A6D5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6" w:history="1">
            <w:r w:rsidR="006B5831" w:rsidRPr="00F00472">
              <w:rPr>
                <w:rStyle w:val="Hyperlnk"/>
                <w:noProof/>
              </w:rPr>
              <w:t>2.3.2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Ombudsfunktion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_Toc87283216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12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225D99FE" w14:textId="3E9D38AA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7" w:history="1">
            <w:r w:rsidR="006B5831" w:rsidRPr="00F00472">
              <w:rPr>
                <w:rStyle w:val="Hyperlnk"/>
                <w:noProof/>
              </w:rPr>
              <w:t>2.3.3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Vårdnadshavare och minderårigs tillgång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_Toc87283217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12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BE970DF" w14:textId="1936773C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18" w:history="1">
            <w:r w:rsidR="006B5831" w:rsidRPr="00F00472">
              <w:rPr>
                <w:rStyle w:val="Hyperlnk"/>
                <w:noProof/>
              </w:rPr>
              <w:t>2.3.4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Information till användarna (text och moduler)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_Toc87283218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13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459C25C7" w14:textId="2CC79C2E" w:rsidR="006B5831" w:rsidRDefault="00C138BC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19" w:history="1">
            <w:r w:rsidR="006B5831" w:rsidRPr="00F00472">
              <w:rPr>
                <w:rStyle w:val="Hyperlnk"/>
                <w:noProof/>
              </w:rPr>
              <w:t>2.4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Verksamhetsfrågor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_Toc87283219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12622C6C" w14:textId="7C5E48ED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20" w:history="1">
            <w:r w:rsidR="006B5831" w:rsidRPr="00F00472">
              <w:rPr>
                <w:rStyle w:val="Hyperlnk"/>
                <w:noProof/>
              </w:rPr>
              <w:t>2.4.1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Administratörer i Journalen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_Toc87283220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5B4ED8A4" w14:textId="6618030A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21" w:history="1">
            <w:r w:rsidR="006B5831" w:rsidRPr="00F00472">
              <w:rPr>
                <w:rStyle w:val="Hyperlnk"/>
                <w:noProof/>
              </w:rPr>
              <w:t>2.4.2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Lokal support och förvaltning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_Toc87283221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AD9E843" w14:textId="6F7A97E5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22" w:history="1">
            <w:r w:rsidR="006B5831" w:rsidRPr="00F00472">
              <w:rPr>
                <w:rStyle w:val="Hyperlnk"/>
                <w:noProof/>
              </w:rPr>
              <w:t>2.4.3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Information till Invånarsupport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_Toc87283222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14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14B046A2" w14:textId="0C4DE892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23" w:history="1">
            <w:r w:rsidR="006B5831" w:rsidRPr="00F00472">
              <w:rPr>
                <w:rStyle w:val="Hyperlnk"/>
                <w:noProof/>
              </w:rPr>
              <w:t>2.4.4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Verksamhetens godkännande av tester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_Toc87283223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15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499264BB" w14:textId="5FA7F0D6" w:rsidR="006B5831" w:rsidRDefault="00C138BC">
          <w:pPr>
            <w:pStyle w:val="Innehll3"/>
            <w:tabs>
              <w:tab w:val="left" w:pos="1321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sv-SE"/>
            </w:rPr>
          </w:pPr>
          <w:hyperlink w:anchor="_Toc87283224" w:history="1">
            <w:r w:rsidR="006B5831" w:rsidRPr="00F00472">
              <w:rPr>
                <w:rStyle w:val="Hyperlnk"/>
                <w:noProof/>
              </w:rPr>
              <w:t>2.4.5</w:t>
            </w:r>
            <w:r w:rsidR="006B583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Följsamhet till nationellt ramverk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_Toc87283224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16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102F3666" w14:textId="6F527292" w:rsidR="006B5831" w:rsidRDefault="00C138BC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25" w:history="1">
            <w:r w:rsidR="006B5831" w:rsidRPr="00F00472">
              <w:rPr>
                <w:rStyle w:val="Hyperlnk"/>
                <w:noProof/>
              </w:rPr>
              <w:t>2.5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Övriga tester, testresultat och upplysningar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_Toc87283225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16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E46A012" w14:textId="33EDB4CD" w:rsidR="006B5831" w:rsidRDefault="00C138BC">
          <w:pPr>
            <w:pStyle w:val="Innehll2"/>
            <w:tabs>
              <w:tab w:val="left" w:pos="879"/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eastAsia="sv-SE"/>
            </w:rPr>
          </w:pPr>
          <w:hyperlink w:anchor="_Toc87283226" w:history="1">
            <w:r w:rsidR="006B5831" w:rsidRPr="00F00472">
              <w:rPr>
                <w:rStyle w:val="Hyperlnk"/>
                <w:noProof/>
              </w:rPr>
              <w:t>2.6</w:t>
            </w:r>
            <w:r w:rsidR="006B5831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Datum och kontaktperson gällande redovisning av underlaget (gula delarna):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_Toc87283226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16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7677DB81" w14:textId="17AEC1F5" w:rsidR="006B5831" w:rsidRDefault="00C138BC">
          <w:pPr>
            <w:pStyle w:val="Innehll1"/>
            <w:tabs>
              <w:tab w:val="left" w:pos="440"/>
              <w:tab w:val="right" w:leader="dot" w:pos="8494"/>
            </w:tabs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eastAsia="sv-SE"/>
            </w:rPr>
          </w:pPr>
          <w:hyperlink w:anchor="_Toc87283227" w:history="1">
            <w:r w:rsidR="006B5831" w:rsidRPr="00F00472">
              <w:rPr>
                <w:rStyle w:val="Hyperlnk"/>
                <w:noProof/>
              </w:rPr>
              <w:t>3.</w:t>
            </w:r>
            <w:r w:rsidR="006B5831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eastAsia="sv-SE"/>
              </w:rPr>
              <w:tab/>
            </w:r>
            <w:r w:rsidR="006B5831" w:rsidRPr="00F00472">
              <w:rPr>
                <w:rStyle w:val="Hyperlnk"/>
                <w:noProof/>
              </w:rPr>
              <w:t>Resultat av genomförd granskning</w:t>
            </w:r>
            <w:r w:rsidR="006B5831">
              <w:rPr>
                <w:noProof/>
                <w:webHidden/>
              </w:rPr>
              <w:tab/>
            </w:r>
            <w:r w:rsidR="006B5831">
              <w:rPr>
                <w:noProof/>
                <w:webHidden/>
              </w:rPr>
              <w:fldChar w:fldCharType="begin"/>
            </w:r>
            <w:r w:rsidR="006B5831">
              <w:rPr>
                <w:noProof/>
                <w:webHidden/>
              </w:rPr>
              <w:instrText xml:space="preserve"> PAGEREF _Toc87283227 \h </w:instrText>
            </w:r>
            <w:r w:rsidR="006B5831">
              <w:rPr>
                <w:noProof/>
                <w:webHidden/>
              </w:rPr>
            </w:r>
            <w:r w:rsidR="006B5831">
              <w:rPr>
                <w:noProof/>
                <w:webHidden/>
              </w:rPr>
              <w:fldChar w:fldCharType="separate"/>
            </w:r>
            <w:r w:rsidR="006B5831">
              <w:rPr>
                <w:noProof/>
                <w:webHidden/>
              </w:rPr>
              <w:t>17</w:t>
            </w:r>
            <w:r w:rsidR="006B5831">
              <w:rPr>
                <w:noProof/>
                <w:webHidden/>
              </w:rPr>
              <w:fldChar w:fldCharType="end"/>
            </w:r>
          </w:hyperlink>
        </w:p>
        <w:p w14:paraId="4A3E4EFC" w14:textId="6F2CE590" w:rsidR="00B26C77" w:rsidRDefault="00B26C77" w:rsidP="00B26C77">
          <w:r>
            <w:rPr>
              <w:b/>
              <w:bCs/>
            </w:rPr>
            <w:fldChar w:fldCharType="end"/>
          </w:r>
        </w:p>
      </w:sdtContent>
    </w:sdt>
    <w:p w14:paraId="5368E3A6" w14:textId="77777777" w:rsidR="000174D8" w:rsidRDefault="000174D8" w:rsidP="000174D8">
      <w:pPr>
        <w:pStyle w:val="Indexrubrik"/>
        <w:spacing w:after="0"/>
      </w:pPr>
      <w:r w:rsidRPr="000A13C8">
        <w:lastRenderedPageBreak/>
        <w:t>Revisionshistorik</w:t>
      </w:r>
    </w:p>
    <w:tbl>
      <w:tblPr>
        <w:tblStyle w:val="Tabellrutnt"/>
        <w:tblpPr w:leftFromText="141" w:rightFromText="141" w:vertAnchor="text" w:horzAnchor="margin" w:tblpY="236"/>
        <w:tblW w:w="9209" w:type="dxa"/>
        <w:tblLook w:val="04A0" w:firstRow="1" w:lastRow="0" w:firstColumn="1" w:lastColumn="0" w:noHBand="0" w:noVBand="1"/>
      </w:tblPr>
      <w:tblGrid>
        <w:gridCol w:w="1066"/>
        <w:gridCol w:w="1623"/>
        <w:gridCol w:w="6520"/>
      </w:tblGrid>
      <w:tr w:rsidR="00A75893" w14:paraId="42EF8358" w14:textId="77777777" w:rsidTr="00A75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66" w:type="dxa"/>
          </w:tcPr>
          <w:p w14:paraId="79F249CB" w14:textId="77777777" w:rsidR="00A75893" w:rsidRDefault="00A75893" w:rsidP="000C1CB9">
            <w:pPr>
              <w:pStyle w:val="Brdtext"/>
              <w:rPr>
                <w:b w:val="0"/>
              </w:rPr>
            </w:pPr>
            <w:r>
              <w:t>Version</w:t>
            </w:r>
          </w:p>
        </w:tc>
        <w:tc>
          <w:tcPr>
            <w:tcW w:w="1623" w:type="dxa"/>
          </w:tcPr>
          <w:p w14:paraId="5F05DF90" w14:textId="77777777" w:rsidR="00A75893" w:rsidRDefault="00A75893" w:rsidP="000C1CB9">
            <w:pPr>
              <w:pStyle w:val="Brdtext"/>
            </w:pPr>
            <w:r>
              <w:t>Datum</w:t>
            </w:r>
          </w:p>
        </w:tc>
        <w:tc>
          <w:tcPr>
            <w:tcW w:w="6520" w:type="dxa"/>
          </w:tcPr>
          <w:p w14:paraId="68E20BE7" w14:textId="77777777" w:rsidR="00A75893" w:rsidRDefault="00A75893" w:rsidP="000C1CB9">
            <w:pPr>
              <w:pStyle w:val="Brdtext"/>
            </w:pPr>
            <w:r>
              <w:t>Kommentar</w:t>
            </w:r>
          </w:p>
        </w:tc>
      </w:tr>
      <w:tr w:rsidR="00A75893" w14:paraId="1B8490A7" w14:textId="77777777" w:rsidTr="00A75893">
        <w:tc>
          <w:tcPr>
            <w:tcW w:w="1066" w:type="dxa"/>
          </w:tcPr>
          <w:p w14:paraId="798EAC6B" w14:textId="77777777" w:rsidR="00A75893" w:rsidRDefault="00A75893" w:rsidP="00E7181E">
            <w:pPr>
              <w:pStyle w:val="Brdtext"/>
            </w:pPr>
            <w:r>
              <w:t>1.0</w:t>
            </w:r>
          </w:p>
        </w:tc>
        <w:tc>
          <w:tcPr>
            <w:tcW w:w="1623" w:type="dxa"/>
          </w:tcPr>
          <w:p w14:paraId="717982D3" w14:textId="77777777" w:rsidR="00A75893" w:rsidRDefault="00A75893" w:rsidP="00E7181E">
            <w:pPr>
              <w:pStyle w:val="Brdtext"/>
            </w:pPr>
            <w:r>
              <w:t>2018-10-12</w:t>
            </w:r>
          </w:p>
        </w:tc>
        <w:tc>
          <w:tcPr>
            <w:tcW w:w="6520" w:type="dxa"/>
          </w:tcPr>
          <w:p w14:paraId="616C8704" w14:textId="77777777" w:rsidR="00A75893" w:rsidRDefault="00A75893" w:rsidP="00E7181E">
            <w:pPr>
              <w:pStyle w:val="Brdtext"/>
            </w:pPr>
            <w:r>
              <w:t>Fastställd version efter granskning</w:t>
            </w:r>
          </w:p>
        </w:tc>
      </w:tr>
      <w:tr w:rsidR="00A75893" w14:paraId="4F9EDC63" w14:textId="77777777" w:rsidTr="00A75893">
        <w:tc>
          <w:tcPr>
            <w:tcW w:w="1066" w:type="dxa"/>
          </w:tcPr>
          <w:p w14:paraId="47AE153C" w14:textId="77777777" w:rsidR="00A75893" w:rsidRDefault="00A75893" w:rsidP="00E7181E">
            <w:pPr>
              <w:pStyle w:val="Brdtext"/>
            </w:pPr>
            <w:r>
              <w:t>1.1</w:t>
            </w:r>
          </w:p>
        </w:tc>
        <w:tc>
          <w:tcPr>
            <w:tcW w:w="1623" w:type="dxa"/>
          </w:tcPr>
          <w:p w14:paraId="7C716BF8" w14:textId="77777777" w:rsidR="00A75893" w:rsidRDefault="00A75893" w:rsidP="00E7181E">
            <w:pPr>
              <w:pStyle w:val="Brdtext"/>
            </w:pPr>
            <w:r>
              <w:t>2020-11-16</w:t>
            </w:r>
          </w:p>
        </w:tc>
        <w:tc>
          <w:tcPr>
            <w:tcW w:w="6520" w:type="dxa"/>
          </w:tcPr>
          <w:p w14:paraId="351DB468" w14:textId="77777777" w:rsidR="00A75893" w:rsidRDefault="00A75893" w:rsidP="00E7181E">
            <w:pPr>
              <w:pStyle w:val="Brdtext"/>
            </w:pPr>
            <w:r>
              <w:t>Ändrat till Ineras senaste dokumentmall.</w:t>
            </w:r>
            <w:r>
              <w:br/>
              <w:t>Uppdaterat länkar.</w:t>
            </w:r>
            <w:r>
              <w:br/>
              <w:t>2.2.1 - Lagt till GetLaboratoryOrderOutcome 4.0.</w:t>
            </w:r>
          </w:p>
        </w:tc>
      </w:tr>
      <w:tr w:rsidR="00A75893" w14:paraId="1459282A" w14:textId="77777777" w:rsidTr="00A75893">
        <w:tc>
          <w:tcPr>
            <w:tcW w:w="1066" w:type="dxa"/>
          </w:tcPr>
          <w:p w14:paraId="30C2EEAA" w14:textId="1E42CEBB" w:rsidR="00A75893" w:rsidRDefault="00A75893" w:rsidP="00E7181E">
            <w:pPr>
              <w:pStyle w:val="Brdtext"/>
            </w:pPr>
            <w:r>
              <w:t>1.2</w:t>
            </w:r>
          </w:p>
        </w:tc>
        <w:tc>
          <w:tcPr>
            <w:tcW w:w="1623" w:type="dxa"/>
          </w:tcPr>
          <w:p w14:paraId="414AADB9" w14:textId="57A7C9F2" w:rsidR="00A75893" w:rsidRDefault="00A75893" w:rsidP="00E7181E">
            <w:pPr>
              <w:pStyle w:val="Brdtext"/>
            </w:pPr>
            <w:r>
              <w:t>2021-03-22</w:t>
            </w:r>
          </w:p>
        </w:tc>
        <w:tc>
          <w:tcPr>
            <w:tcW w:w="6520" w:type="dxa"/>
          </w:tcPr>
          <w:p w14:paraId="48915765" w14:textId="77777777" w:rsidR="00A75893" w:rsidRDefault="00A75893" w:rsidP="00E7181E">
            <w:pPr>
              <w:pStyle w:val="Brdtext"/>
            </w:pPr>
            <w:r>
              <w:t>2.4.1 Kompletterad med information om region/län.</w:t>
            </w:r>
          </w:p>
          <w:p w14:paraId="269CC8E5" w14:textId="1C80C956" w:rsidR="00A75893" w:rsidRDefault="00A75893" w:rsidP="00E7181E">
            <w:pPr>
              <w:pStyle w:val="Brdtext"/>
            </w:pPr>
            <w:r>
              <w:t>2.4.2 Kompletterad och förtydligad.</w:t>
            </w:r>
          </w:p>
          <w:p w14:paraId="7837EBAC" w14:textId="7D6D1876" w:rsidR="00A75893" w:rsidRDefault="00A75893" w:rsidP="00E7181E">
            <w:pPr>
              <w:pStyle w:val="Brdtext"/>
            </w:pPr>
            <w:r>
              <w:t>2.4.3 Kompletterad och förtydligad.</w:t>
            </w:r>
          </w:p>
        </w:tc>
      </w:tr>
      <w:tr w:rsidR="00065CA7" w14:paraId="53324A94" w14:textId="77777777" w:rsidTr="00A75893">
        <w:tc>
          <w:tcPr>
            <w:tcW w:w="1066" w:type="dxa"/>
          </w:tcPr>
          <w:p w14:paraId="1DF45012" w14:textId="4D45EC58" w:rsidR="00065CA7" w:rsidRDefault="00065CA7" w:rsidP="00E7181E">
            <w:pPr>
              <w:pStyle w:val="Brdtext"/>
            </w:pPr>
            <w:r>
              <w:t>1.3</w:t>
            </w:r>
          </w:p>
        </w:tc>
        <w:tc>
          <w:tcPr>
            <w:tcW w:w="1623" w:type="dxa"/>
          </w:tcPr>
          <w:p w14:paraId="40B07B1C" w14:textId="22CF6B4C" w:rsidR="00065CA7" w:rsidRDefault="00065CA7" w:rsidP="00E7181E">
            <w:pPr>
              <w:pStyle w:val="Brdtext"/>
            </w:pPr>
            <w:r>
              <w:t>2021-08-30</w:t>
            </w:r>
          </w:p>
        </w:tc>
        <w:tc>
          <w:tcPr>
            <w:tcW w:w="6520" w:type="dxa"/>
          </w:tcPr>
          <w:p w14:paraId="4D6FC055" w14:textId="0F54CA56" w:rsidR="00407FBB" w:rsidRDefault="00065CA7" w:rsidP="00E7181E">
            <w:pPr>
              <w:pStyle w:val="Brdtext"/>
            </w:pPr>
            <w:r>
              <w:t xml:space="preserve">2.2.1 Kompletterat med </w:t>
            </w:r>
            <w:hyperlink r:id="rId8" w:anchor="/domain/crm:requeststatus" w:tooltip="https://rivta.se/tkview/#/domain/crm:requeststatus" w:history="1">
              <w:proofErr w:type="spellStart"/>
              <w:r w:rsidRPr="006675F9">
                <w:t>GetRequestActivities</w:t>
              </w:r>
              <w:proofErr w:type="spellEnd"/>
            </w:hyperlink>
            <w:r>
              <w:t xml:space="preserve"> version 2.0.</w:t>
            </w:r>
          </w:p>
        </w:tc>
      </w:tr>
      <w:tr w:rsidR="00407FBB" w14:paraId="0F71BD9F" w14:textId="77777777" w:rsidTr="00A75893">
        <w:tc>
          <w:tcPr>
            <w:tcW w:w="1066" w:type="dxa"/>
          </w:tcPr>
          <w:p w14:paraId="3557E02C" w14:textId="28CA781D" w:rsidR="00407FBB" w:rsidRDefault="00407FBB" w:rsidP="00E7181E">
            <w:pPr>
              <w:pStyle w:val="Brdtext"/>
            </w:pPr>
            <w:r>
              <w:t>1.4</w:t>
            </w:r>
          </w:p>
        </w:tc>
        <w:tc>
          <w:tcPr>
            <w:tcW w:w="1623" w:type="dxa"/>
          </w:tcPr>
          <w:p w14:paraId="073FCB9C" w14:textId="7CC27EEA" w:rsidR="00407FBB" w:rsidRDefault="00407FBB" w:rsidP="00E7181E">
            <w:pPr>
              <w:pStyle w:val="Brdtext"/>
            </w:pPr>
            <w:r>
              <w:t>2021-11-08</w:t>
            </w:r>
          </w:p>
        </w:tc>
        <w:tc>
          <w:tcPr>
            <w:tcW w:w="6520" w:type="dxa"/>
          </w:tcPr>
          <w:p w14:paraId="07138FE1" w14:textId="10B79753" w:rsidR="006B5831" w:rsidRDefault="006B5831" w:rsidP="00E7181E">
            <w:pPr>
              <w:pStyle w:val="Brdtext"/>
            </w:pPr>
            <w:r>
              <w:t>2.1.2 Omformulerat beskrivningen</w:t>
            </w:r>
          </w:p>
          <w:p w14:paraId="3572C80F" w14:textId="09BBDCD5" w:rsidR="00407FBB" w:rsidRDefault="00407FBB" w:rsidP="00E7181E">
            <w:pPr>
              <w:pStyle w:val="Brdtext"/>
            </w:pPr>
            <w:r>
              <w:t xml:space="preserve">2.1.3 </w:t>
            </w:r>
            <w:r w:rsidR="00554A72">
              <w:t>Borttag av SIT</w:t>
            </w:r>
            <w:r>
              <w:t xml:space="preserve"> med anledning av att krav på tester i SIT vid producentverifiering tas bort</w:t>
            </w:r>
            <w:r w:rsidR="00554A72">
              <w:t xml:space="preserve"> den 15 november</w:t>
            </w:r>
            <w:r>
              <w:t>.</w:t>
            </w:r>
          </w:p>
        </w:tc>
      </w:tr>
    </w:tbl>
    <w:p w14:paraId="1C799D4E" w14:textId="77777777" w:rsidR="00495E86" w:rsidRDefault="00495E86" w:rsidP="007117E5">
      <w:pPr>
        <w:rPr>
          <w:rFonts w:ascii="Arial" w:hAnsi="Arial"/>
          <w:sz w:val="36"/>
        </w:rPr>
      </w:pPr>
      <w:r>
        <w:br w:type="page"/>
      </w:r>
    </w:p>
    <w:p w14:paraId="00947CED" w14:textId="77777777" w:rsidR="003C0177" w:rsidRDefault="00E7181E" w:rsidP="00C41199">
      <w:pPr>
        <w:pStyle w:val="Rubrik1Nr"/>
      </w:pPr>
      <w:bookmarkStart w:id="2" w:name="_Toc87283197"/>
      <w:bookmarkEnd w:id="0"/>
      <w:bookmarkEnd w:id="1"/>
      <w:r>
        <w:lastRenderedPageBreak/>
        <w:t>Inledning</w:t>
      </w:r>
      <w:bookmarkEnd w:id="2"/>
    </w:p>
    <w:p w14:paraId="5B893D6E" w14:textId="77777777" w:rsidR="00E7181E" w:rsidRDefault="00E7181E" w:rsidP="00E7181E">
      <w:r w:rsidRPr="00F35A67">
        <w:t xml:space="preserve">Detta dokument är ett godkännandeunderlag och beskriver de redovisningspunkter som behövs för Etablering av Samverkan mellan anslutande part (vårdgivare) samt e-tjänsten </w:t>
      </w:r>
      <w:r>
        <w:t xml:space="preserve">Journalen. </w:t>
      </w:r>
    </w:p>
    <w:p w14:paraId="3B067AAE" w14:textId="77777777" w:rsidR="00E7181E" w:rsidRDefault="00E7181E" w:rsidP="00E7181E">
      <w:r>
        <w:t xml:space="preserve">Inera kommer att granska underlaget och när det är godkänt, så är nästa steg att påbörja driftsättning. </w:t>
      </w:r>
      <w:r w:rsidRPr="00CC4452">
        <w:t>Ett godkännande är en förutsättning för anslutning till tjänsteplattformens produktionsmiljö</w:t>
      </w:r>
      <w:r>
        <w:t>.</w:t>
      </w:r>
    </w:p>
    <w:p w14:paraId="029D42BA" w14:textId="77777777" w:rsidR="00E7181E" w:rsidRDefault="00E7181E" w:rsidP="00E7181E">
      <w:r>
        <w:t xml:space="preserve">Syftet med arbetet beskrivet i detta dokument är att säkerställa att etablering av samverkan mellan e-tjänst och en organisations producentanslutning(-ar) genomförs med högsta möjliga kvalité. Inera vill bibehålla eller förbättra informations- och patientsäkerheten samt tilliten till både aktuell e-tjänst och producents information. </w:t>
      </w:r>
    </w:p>
    <w:p w14:paraId="6615810E" w14:textId="77777777" w:rsidR="00E7181E" w:rsidRDefault="00E7181E" w:rsidP="00E7181E">
      <w:r>
        <w:t>Det är starkt rekommenderat att om möjligt bevara förutsättningarna i källsystemen</w:t>
      </w:r>
      <w:r>
        <w:rPr>
          <w:rStyle w:val="Fotnotsreferens"/>
        </w:rPr>
        <w:footnoteReference w:id="1"/>
      </w:r>
      <w:r>
        <w:t xml:space="preserve"> under den period som tester genomförs och detta underlag behandlas i anslutnings</w:t>
      </w:r>
      <w:r>
        <w:softHyphen/>
        <w:t>processen. Detta minimerar den tid som granskaren behöver tolka och anpassa verifikationen av testresultaten i testmiljön/-</w:t>
      </w:r>
      <w:proofErr w:type="spellStart"/>
      <w:r>
        <w:t>erna</w:t>
      </w:r>
      <w:proofErr w:type="spellEnd"/>
      <w:r>
        <w:t>.</w:t>
      </w:r>
    </w:p>
    <w:p w14:paraId="6204EBB9" w14:textId="77777777" w:rsidR="00E7181E" w:rsidRDefault="00E7181E" w:rsidP="00E7181E">
      <w:pPr>
        <w:pStyle w:val="Rubrik2Nr"/>
      </w:pPr>
      <w:bookmarkStart w:id="3" w:name="_Toc87283198"/>
      <w:r>
        <w:t>Instruktioner för ifyllande</w:t>
      </w:r>
      <w:bookmarkEnd w:id="3"/>
    </w:p>
    <w:p w14:paraId="71D40FCA" w14:textId="77777777" w:rsidR="00E7181E" w:rsidRPr="00C752E9" w:rsidRDefault="00E7181E" w:rsidP="00E7181E">
      <w:r w:rsidRPr="00116402">
        <w:t>Dokumentet fylls i av ansvarig anslutande part (vårdgivare), men kan innehålla information från systemleverantörer och agenter. Svaren kan fyllas i med såväl text som bilder direkt i mallen. Frågor som inte är relevanta för vårdgivaren besvaras med texten ”inte tillämpligt”.</w:t>
      </w:r>
    </w:p>
    <w:p w14:paraId="6F6EB4B0" w14:textId="77777777" w:rsidR="00E7181E" w:rsidRPr="00C063E1" w:rsidRDefault="00E7181E" w:rsidP="00E7181E"/>
    <w:p w14:paraId="0516AAF8" w14:textId="77777777" w:rsidR="00E7181E" w:rsidRPr="006B5831" w:rsidRDefault="00E7181E" w:rsidP="006B583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6B5831">
        <w:rPr>
          <w:sz w:val="22"/>
          <w:szCs w:val="22"/>
        </w:rPr>
        <w:t>Gula delar (svarsdelar) ska fyllas i av anslutande part (vårdgivare)</w:t>
      </w:r>
    </w:p>
    <w:p w14:paraId="51A99647" w14:textId="77777777" w:rsidR="00E7181E" w:rsidRPr="006B5831" w:rsidRDefault="00E7181E" w:rsidP="006B583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6B5831">
        <w:rPr>
          <w:sz w:val="22"/>
          <w:szCs w:val="22"/>
        </w:rPr>
        <w:t>Gröna delar (granskning av svar) fylls i av Inera</w:t>
      </w:r>
    </w:p>
    <w:p w14:paraId="71F705BF" w14:textId="77777777" w:rsidR="00E7181E" w:rsidRPr="006B5831" w:rsidRDefault="00E7181E" w:rsidP="006B583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6B5831">
        <w:rPr>
          <w:sz w:val="22"/>
          <w:szCs w:val="22"/>
        </w:rPr>
        <w:t>Blå delar (kommentarer)fylls i av Inera.</w:t>
      </w:r>
    </w:p>
    <w:p w14:paraId="2CA45611" w14:textId="77777777" w:rsidR="00E7181E" w:rsidRDefault="00E7181E" w:rsidP="00E7181E"/>
    <w:p w14:paraId="37869062" w14:textId="77777777" w:rsidR="00E7181E" w:rsidRDefault="00E7181E" w:rsidP="00E7181E">
      <w:r>
        <w:t xml:space="preserve">Svaren bör fyllas i med </w:t>
      </w:r>
      <w:proofErr w:type="gramStart"/>
      <w:r>
        <w:t>såväl text och</w:t>
      </w:r>
      <w:proofErr w:type="gramEnd"/>
      <w:r>
        <w:t xml:space="preserve"> bilder direkt i mallen </w:t>
      </w:r>
      <w:r w:rsidR="005E39C1">
        <w:t>samt</w:t>
      </w:r>
      <w:r>
        <w:t xml:space="preserve"> </w:t>
      </w:r>
      <w:r w:rsidR="003C6254">
        <w:t xml:space="preserve">sammanfatta resultat och </w:t>
      </w:r>
      <w:r>
        <w:t xml:space="preserve">hänvisa till testrapport och specifika testfall när format, struktur eller läsbarhet så kräver. </w:t>
      </w:r>
    </w:p>
    <w:p w14:paraId="405DE102" w14:textId="77777777" w:rsidR="00E7181E" w:rsidRDefault="005E39C1" w:rsidP="005E39C1">
      <w:pPr>
        <w:pStyle w:val="Rubrik3Nr"/>
      </w:pPr>
      <w:bookmarkStart w:id="4" w:name="_Toc87283199"/>
      <w:r>
        <w:t>Omfattning</w:t>
      </w:r>
      <w:bookmarkEnd w:id="4"/>
    </w:p>
    <w:p w14:paraId="6C8DE8A9" w14:textId="77777777" w:rsidR="005E39C1" w:rsidRDefault="005E39C1" w:rsidP="005E39C1">
      <w:r>
        <w:t xml:space="preserve">Första gången etablering av samverkan mellan vårdgivare och e-tjänst ska godkännas fylls hela dokumentet i. Observera att de flesta avsnitten endast berör de aktuella informationsmängderna för denna anslutning, därmed kan underlaget nyttjas även för tidigare anslutna huvudmän. </w:t>
      </w:r>
    </w:p>
    <w:p w14:paraId="1B237A8E" w14:textId="77777777" w:rsidR="005E39C1" w:rsidRDefault="005E39C1" w:rsidP="005E39C1"/>
    <w:p w14:paraId="3B216770" w14:textId="77777777" w:rsidR="005E39C1" w:rsidRDefault="005E39C1" w:rsidP="005E39C1">
      <w:r>
        <w:t>Vid e</w:t>
      </w:r>
      <w:r w:rsidRPr="006B1B39">
        <w:t>n förändring i ke</w:t>
      </w:r>
      <w:r>
        <w:t>djan som levererar information</w:t>
      </w:r>
      <w:r w:rsidRPr="006B1B39">
        <w:t xml:space="preserve"> som bedöms påverka an</w:t>
      </w:r>
      <w:r>
        <w:t>slutningen ska ett nytt godkännandeunderlag göras. Storleken på omfånget för dessa tester bedöms utifrån informationen som lämnas om förändringen.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49"/>
        <w:gridCol w:w="4329"/>
        <w:gridCol w:w="1916"/>
      </w:tblGrid>
      <w:tr w:rsidR="005E39C1" w:rsidRPr="0004569E" w14:paraId="13ADCAA6" w14:textId="77777777" w:rsidTr="000C1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2" w:type="dxa"/>
          </w:tcPr>
          <w:p w14:paraId="0B8A02F7" w14:textId="77777777" w:rsidR="005E39C1" w:rsidRPr="0004569E" w:rsidRDefault="005E39C1" w:rsidP="000C1CB9">
            <w:r w:rsidRPr="0004569E">
              <w:lastRenderedPageBreak/>
              <w:t>Förändring</w:t>
            </w:r>
          </w:p>
        </w:tc>
        <w:tc>
          <w:tcPr>
            <w:tcW w:w="4507" w:type="dxa"/>
          </w:tcPr>
          <w:p w14:paraId="48A077F3" w14:textId="77777777" w:rsidR="005E39C1" w:rsidRPr="0004569E" w:rsidRDefault="005E39C1" w:rsidP="000C1CB9">
            <w:r w:rsidRPr="0004569E">
              <w:t>Fyll i</w:t>
            </w:r>
          </w:p>
        </w:tc>
        <w:tc>
          <w:tcPr>
            <w:tcW w:w="1695" w:type="dxa"/>
          </w:tcPr>
          <w:p w14:paraId="4F268449" w14:textId="77777777" w:rsidR="005E39C1" w:rsidRPr="0004569E" w:rsidRDefault="005E39C1" w:rsidP="000C1CB9">
            <w:r>
              <w:t>Inera</w:t>
            </w:r>
          </w:p>
        </w:tc>
      </w:tr>
      <w:tr w:rsidR="005E39C1" w:rsidRPr="0004569E" w14:paraId="714DB452" w14:textId="77777777" w:rsidTr="000C1CB9">
        <w:tc>
          <w:tcPr>
            <w:tcW w:w="2292" w:type="dxa"/>
          </w:tcPr>
          <w:p w14:paraId="0D440BE3" w14:textId="77777777" w:rsidR="005E39C1" w:rsidRPr="0004569E" w:rsidRDefault="005E39C1" w:rsidP="000C1CB9">
            <w:r w:rsidRPr="0004569E">
              <w:t>Första etablering av samverkan</w:t>
            </w:r>
          </w:p>
        </w:tc>
        <w:tc>
          <w:tcPr>
            <w:tcW w:w="4507" w:type="dxa"/>
          </w:tcPr>
          <w:p w14:paraId="0688C52E" w14:textId="77777777" w:rsidR="005E39C1" w:rsidRPr="0004569E" w:rsidRDefault="005E39C1" w:rsidP="000C1CB9">
            <w:r w:rsidRPr="0004569E">
              <w:t>Hela underlaget</w:t>
            </w:r>
          </w:p>
        </w:tc>
        <w:tc>
          <w:tcPr>
            <w:tcW w:w="1695" w:type="dxa"/>
          </w:tcPr>
          <w:p w14:paraId="480134A7" w14:textId="77777777" w:rsidR="005E39C1" w:rsidRPr="0004569E" w:rsidRDefault="005E39C1" w:rsidP="000C1CB9">
            <w:r>
              <w:t>Granskar och godkänner</w:t>
            </w:r>
          </w:p>
        </w:tc>
      </w:tr>
      <w:tr w:rsidR="005E39C1" w:rsidRPr="0004569E" w14:paraId="30F926E9" w14:textId="77777777" w:rsidTr="000C1CB9">
        <w:tc>
          <w:tcPr>
            <w:tcW w:w="2292" w:type="dxa"/>
          </w:tcPr>
          <w:p w14:paraId="4D0B9CD5" w14:textId="77777777" w:rsidR="005E39C1" w:rsidRPr="0004569E" w:rsidRDefault="005E39C1" w:rsidP="000C1CB9">
            <w:r w:rsidRPr="0004569E">
              <w:t>Nytt källsystem</w:t>
            </w:r>
          </w:p>
        </w:tc>
        <w:tc>
          <w:tcPr>
            <w:tcW w:w="4507" w:type="dxa"/>
          </w:tcPr>
          <w:p w14:paraId="518C78B6" w14:textId="77777777" w:rsidR="005E39C1" w:rsidRPr="0004569E" w:rsidRDefault="005E39C1" w:rsidP="000C1CB9">
            <w:r w:rsidRPr="0004569E">
              <w:t>Hela underlaget</w:t>
            </w:r>
          </w:p>
        </w:tc>
        <w:tc>
          <w:tcPr>
            <w:tcW w:w="1695" w:type="dxa"/>
          </w:tcPr>
          <w:p w14:paraId="14FFB616" w14:textId="77777777" w:rsidR="005E39C1" w:rsidRPr="0004569E" w:rsidRDefault="005E39C1" w:rsidP="000C1CB9">
            <w:r>
              <w:t>Granskar och godkänner</w:t>
            </w:r>
          </w:p>
        </w:tc>
      </w:tr>
      <w:tr w:rsidR="005E39C1" w:rsidRPr="0004569E" w14:paraId="44BAA629" w14:textId="77777777" w:rsidTr="000C1CB9">
        <w:tc>
          <w:tcPr>
            <w:tcW w:w="2292" w:type="dxa"/>
          </w:tcPr>
          <w:p w14:paraId="615685F8" w14:textId="77777777" w:rsidR="005E39C1" w:rsidRPr="0004569E" w:rsidRDefault="005E39C1" w:rsidP="000C1CB9">
            <w:r w:rsidRPr="0004569E">
              <w:t>Befintligt källsystem uppgraderas i ny större release</w:t>
            </w:r>
          </w:p>
        </w:tc>
        <w:tc>
          <w:tcPr>
            <w:tcW w:w="4507" w:type="dxa"/>
          </w:tcPr>
          <w:p w14:paraId="4F5E6651" w14:textId="77777777" w:rsidR="005E39C1" w:rsidRPr="0004569E" w:rsidRDefault="005E39C1" w:rsidP="000C1CB9">
            <w:r w:rsidRPr="0004569E">
              <w:t>Hela underlaget</w:t>
            </w:r>
          </w:p>
        </w:tc>
        <w:tc>
          <w:tcPr>
            <w:tcW w:w="1695" w:type="dxa"/>
          </w:tcPr>
          <w:p w14:paraId="7388087D" w14:textId="77777777" w:rsidR="005E39C1" w:rsidRPr="0004569E" w:rsidRDefault="005E39C1" w:rsidP="000C1CB9">
            <w:r>
              <w:t>Granskar och godkänner</w:t>
            </w:r>
          </w:p>
        </w:tc>
      </w:tr>
      <w:tr w:rsidR="005E39C1" w:rsidRPr="0004569E" w14:paraId="3350F7A0" w14:textId="77777777" w:rsidTr="000C1CB9">
        <w:tc>
          <w:tcPr>
            <w:tcW w:w="2292" w:type="dxa"/>
          </w:tcPr>
          <w:p w14:paraId="47854B62" w14:textId="77777777" w:rsidR="005E39C1" w:rsidRPr="0004569E" w:rsidRDefault="005E39C1" w:rsidP="000C1CB9">
            <w:r w:rsidRPr="0004569E">
              <w:t>A</w:t>
            </w:r>
            <w:r>
              <w:t>nslutning av nytt tjänstekontrakt eller uppdatering av befintligt tjänstekontrakt då samverkan finns</w:t>
            </w:r>
          </w:p>
        </w:tc>
        <w:tc>
          <w:tcPr>
            <w:tcW w:w="4507" w:type="dxa"/>
          </w:tcPr>
          <w:p w14:paraId="5FA9DC4C" w14:textId="77777777" w:rsidR="005E39C1" w:rsidRPr="0004569E" w:rsidRDefault="00821BA0" w:rsidP="000C1CB9">
            <w:pPr>
              <w:rPr>
                <w:szCs w:val="22"/>
              </w:rPr>
            </w:pPr>
            <w:r>
              <w:rPr>
                <w:szCs w:val="22"/>
              </w:rPr>
              <w:t>2.1</w:t>
            </w:r>
            <w:r w:rsidR="005E39C1">
              <w:rPr>
                <w:szCs w:val="22"/>
              </w:rPr>
              <w:br/>
            </w:r>
            <w:r>
              <w:rPr>
                <w:szCs w:val="22"/>
              </w:rPr>
              <w:t>2.2</w:t>
            </w:r>
            <w:r w:rsidR="005E39C1">
              <w:rPr>
                <w:szCs w:val="22"/>
              </w:rPr>
              <w:fldChar w:fldCharType="begin"/>
            </w:r>
            <w:r w:rsidR="005E39C1">
              <w:rPr>
                <w:szCs w:val="22"/>
              </w:rPr>
              <w:instrText xml:space="preserve"> REF _Ref526921495 \r \h </w:instrText>
            </w:r>
            <w:r w:rsidR="005E39C1">
              <w:rPr>
                <w:szCs w:val="22"/>
              </w:rPr>
            </w:r>
            <w:r w:rsidR="005E39C1">
              <w:rPr>
                <w:szCs w:val="22"/>
              </w:rPr>
              <w:fldChar w:fldCharType="end"/>
            </w:r>
            <w:r w:rsidR="005E39C1">
              <w:rPr>
                <w:szCs w:val="22"/>
              </w:rPr>
              <w:t xml:space="preserve"> för den aktuella informationsmängden</w:t>
            </w:r>
            <w:r w:rsidR="005E39C1">
              <w:rPr>
                <w:szCs w:val="22"/>
              </w:rPr>
              <w:br/>
            </w:r>
            <w:r>
              <w:rPr>
                <w:szCs w:val="22"/>
              </w:rPr>
              <w:t>2.4.3</w:t>
            </w:r>
            <w:r w:rsidR="005E39C1">
              <w:rPr>
                <w:szCs w:val="22"/>
              </w:rPr>
              <w:t xml:space="preserve">, </w:t>
            </w:r>
            <w:r>
              <w:rPr>
                <w:szCs w:val="22"/>
              </w:rPr>
              <w:t>2.4.4</w:t>
            </w:r>
            <w:r w:rsidR="005E39C1">
              <w:rPr>
                <w:szCs w:val="22"/>
              </w:rPr>
              <w:t>,</w:t>
            </w:r>
            <w:r>
              <w:rPr>
                <w:szCs w:val="22"/>
              </w:rPr>
              <w:t xml:space="preserve"> 2.4.5</w:t>
            </w:r>
            <w:r w:rsidR="005E39C1">
              <w:rPr>
                <w:szCs w:val="22"/>
              </w:rPr>
              <w:br/>
            </w:r>
            <w:r>
              <w:rPr>
                <w:szCs w:val="22"/>
              </w:rPr>
              <w:t>2.5</w:t>
            </w:r>
            <w:r w:rsidR="005E39C1">
              <w:rPr>
                <w:szCs w:val="22"/>
              </w:rPr>
              <w:br/>
            </w:r>
            <w:r>
              <w:rPr>
                <w:szCs w:val="22"/>
              </w:rPr>
              <w:t>2.6</w:t>
            </w:r>
          </w:p>
        </w:tc>
        <w:tc>
          <w:tcPr>
            <w:tcW w:w="1695" w:type="dxa"/>
          </w:tcPr>
          <w:p w14:paraId="12752674" w14:textId="77777777" w:rsidR="005E39C1" w:rsidRPr="0004569E" w:rsidRDefault="005E39C1" w:rsidP="000C1CB9">
            <w:r>
              <w:t>Granskar och godkänner</w:t>
            </w:r>
          </w:p>
        </w:tc>
      </w:tr>
      <w:tr w:rsidR="005E39C1" w:rsidRPr="0004569E" w14:paraId="0D735437" w14:textId="77777777" w:rsidTr="000C1CB9">
        <w:tc>
          <w:tcPr>
            <w:tcW w:w="2292" w:type="dxa"/>
          </w:tcPr>
          <w:p w14:paraId="4438738A" w14:textId="77777777" w:rsidR="005E39C1" w:rsidRDefault="005E39C1" w:rsidP="000C1CB9">
            <w:r>
              <w:t>Ny</w:t>
            </w:r>
            <w:r w:rsidRPr="00F35A67">
              <w:t xml:space="preserve"> vårdgivare inom tidigare godkänt </w:t>
            </w:r>
            <w:r>
              <w:t>käll</w:t>
            </w:r>
            <w:r w:rsidRPr="00F35A67">
              <w:t>system i agentanslutning</w:t>
            </w:r>
          </w:p>
        </w:tc>
        <w:tc>
          <w:tcPr>
            <w:tcW w:w="4507" w:type="dxa"/>
          </w:tcPr>
          <w:p w14:paraId="44B55ABC" w14:textId="77777777" w:rsidR="005E39C1" w:rsidRPr="0004569E" w:rsidRDefault="005E39C1" w:rsidP="000C1CB9">
            <w:pPr>
              <w:rPr>
                <w:szCs w:val="22"/>
              </w:rPr>
            </w:pPr>
            <w:r w:rsidRPr="0004569E">
              <w:t>Hela underlaget</w:t>
            </w:r>
          </w:p>
        </w:tc>
        <w:tc>
          <w:tcPr>
            <w:tcW w:w="1695" w:type="dxa"/>
          </w:tcPr>
          <w:p w14:paraId="7C66C3D2" w14:textId="77777777" w:rsidR="005E39C1" w:rsidRPr="0004569E" w:rsidRDefault="005E39C1" w:rsidP="000C1CB9">
            <w:r>
              <w:t>Granskar och godkänner</w:t>
            </w:r>
          </w:p>
        </w:tc>
      </w:tr>
      <w:tr w:rsidR="005E39C1" w:rsidRPr="0004569E" w14:paraId="2761874B" w14:textId="77777777" w:rsidTr="000C1CB9">
        <w:tc>
          <w:tcPr>
            <w:tcW w:w="2292" w:type="dxa"/>
          </w:tcPr>
          <w:p w14:paraId="1C727E73" w14:textId="77777777" w:rsidR="005E39C1" w:rsidRPr="0004569E" w:rsidRDefault="005E39C1" w:rsidP="000C1CB9">
            <w:r>
              <w:t>Anslutning av ny vårdenhet inom ansluten vårdgivare</w:t>
            </w:r>
          </w:p>
        </w:tc>
        <w:tc>
          <w:tcPr>
            <w:tcW w:w="4507" w:type="dxa"/>
          </w:tcPr>
          <w:p w14:paraId="6F69CBA7" w14:textId="77777777" w:rsidR="005E39C1" w:rsidRPr="0004569E" w:rsidRDefault="005E39C1" w:rsidP="000C1CB9">
            <w:pPr>
              <w:rPr>
                <w:szCs w:val="22"/>
              </w:rPr>
            </w:pPr>
            <w:r>
              <w:rPr>
                <w:szCs w:val="22"/>
              </w:rPr>
              <w:t>Inget nytt underlag, men m</w:t>
            </w:r>
            <w:r w:rsidRPr="00661F92">
              <w:rPr>
                <w:szCs w:val="22"/>
              </w:rPr>
              <w:t>eddela</w:t>
            </w:r>
            <w:r>
              <w:rPr>
                <w:szCs w:val="22"/>
              </w:rPr>
              <w:t>nde till</w:t>
            </w:r>
            <w:r w:rsidRPr="00661F92">
              <w:rPr>
                <w:szCs w:val="22"/>
              </w:rPr>
              <w:t xml:space="preserve"> kundservice uppgift om nya anslutna vårdenheter</w:t>
            </w:r>
          </w:p>
        </w:tc>
        <w:tc>
          <w:tcPr>
            <w:tcW w:w="1695" w:type="dxa"/>
          </w:tcPr>
          <w:p w14:paraId="48B6C99E" w14:textId="77777777" w:rsidR="005E39C1" w:rsidRPr="0004569E" w:rsidRDefault="005E39C1" w:rsidP="000C1CB9">
            <w:r>
              <w:t>Uppdaterar anslutningsstatus</w:t>
            </w:r>
          </w:p>
        </w:tc>
      </w:tr>
    </w:tbl>
    <w:p w14:paraId="63901A5E" w14:textId="77777777" w:rsidR="005E39C1" w:rsidRDefault="005E39C1" w:rsidP="005E39C1">
      <w:pPr>
        <w:rPr>
          <w:lang w:eastAsia="sv-SE"/>
        </w:rPr>
      </w:pPr>
    </w:p>
    <w:p w14:paraId="2A5064FC" w14:textId="77777777" w:rsidR="005E39C1" w:rsidRDefault="005E39C1" w:rsidP="005E39C1">
      <w:pPr>
        <w:pStyle w:val="Rubrik3Nr"/>
      </w:pPr>
      <w:bookmarkStart w:id="5" w:name="_Toc87283200"/>
      <w:r>
        <w:t>Stöddokument</w:t>
      </w:r>
      <w:bookmarkEnd w:id="5"/>
    </w:p>
    <w:p w14:paraId="693EF368" w14:textId="77777777" w:rsidR="00FD1120" w:rsidRPr="00FD1120" w:rsidRDefault="00FD1120" w:rsidP="00FD1120">
      <w:pPr>
        <w:rPr>
          <w:lang w:eastAsia="sv-SE"/>
        </w:rPr>
      </w:pPr>
    </w:p>
    <w:p w14:paraId="2F0CD125" w14:textId="77777777" w:rsidR="005E39C1" w:rsidRPr="00FD1120" w:rsidRDefault="005E39C1" w:rsidP="005E39C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FD1120">
        <w:rPr>
          <w:sz w:val="22"/>
          <w:szCs w:val="22"/>
        </w:rPr>
        <w:t>Ramverk för invånares åtkomst till Journalen</w:t>
      </w:r>
    </w:p>
    <w:p w14:paraId="19C055A8" w14:textId="77777777" w:rsidR="005E39C1" w:rsidRPr="00FD1120" w:rsidRDefault="005E39C1" w:rsidP="005E39C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FD1120">
        <w:rPr>
          <w:sz w:val="22"/>
          <w:szCs w:val="22"/>
        </w:rPr>
        <w:t xml:space="preserve">Journalens manualer för användar- och administrationsgränssnitt, </w:t>
      </w:r>
    </w:p>
    <w:p w14:paraId="02A2C003" w14:textId="77777777" w:rsidR="005E39C1" w:rsidRPr="00FD1120" w:rsidRDefault="005E39C1" w:rsidP="005E39C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FD1120">
        <w:rPr>
          <w:sz w:val="22"/>
          <w:szCs w:val="22"/>
        </w:rPr>
        <w:t xml:space="preserve">aktuella </w:t>
      </w:r>
      <w:proofErr w:type="spellStart"/>
      <w:r w:rsidRPr="00FD1120">
        <w:rPr>
          <w:sz w:val="22"/>
          <w:szCs w:val="22"/>
        </w:rPr>
        <w:t>releasenotes</w:t>
      </w:r>
      <w:proofErr w:type="spellEnd"/>
      <w:r w:rsidRPr="00FD1120">
        <w:rPr>
          <w:sz w:val="22"/>
          <w:szCs w:val="22"/>
        </w:rPr>
        <w:t xml:space="preserve"> </w:t>
      </w:r>
    </w:p>
    <w:p w14:paraId="38ACEC7C" w14:textId="77777777" w:rsidR="005E39C1" w:rsidRPr="00FD1120" w:rsidRDefault="005E39C1" w:rsidP="005E39C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FD1120">
        <w:rPr>
          <w:sz w:val="22"/>
          <w:szCs w:val="22"/>
        </w:rPr>
        <w:t>mappningsdokument för informationsmängders fält och hur samt var de används i applikationen</w:t>
      </w:r>
    </w:p>
    <w:p w14:paraId="5CF93022" w14:textId="77777777" w:rsidR="005E39C1" w:rsidRPr="00FD1120" w:rsidRDefault="005E39C1" w:rsidP="005E39C1">
      <w:pPr>
        <w:pStyle w:val="Liststycke"/>
        <w:numPr>
          <w:ilvl w:val="0"/>
          <w:numId w:val="31"/>
        </w:numPr>
        <w:rPr>
          <w:sz w:val="22"/>
          <w:szCs w:val="22"/>
        </w:rPr>
      </w:pPr>
      <w:r w:rsidRPr="00FD1120">
        <w:rPr>
          <w:sz w:val="22"/>
          <w:szCs w:val="22"/>
        </w:rPr>
        <w:t>eventuella tidigare underlag</w:t>
      </w:r>
    </w:p>
    <w:p w14:paraId="5EB86616" w14:textId="77777777" w:rsidR="005E39C1" w:rsidRDefault="005E39C1" w:rsidP="005E39C1"/>
    <w:p w14:paraId="63313CBF" w14:textId="77777777" w:rsidR="005E39C1" w:rsidRDefault="005E39C1" w:rsidP="005E39C1">
      <w:r>
        <w:t xml:space="preserve">Ovanstående dokument är tillgängliga </w:t>
      </w:r>
      <w:r w:rsidR="00585193">
        <w:t>på Journalens öppna Confluence:</w:t>
      </w:r>
      <w:r w:rsidR="00585193">
        <w:br/>
      </w:r>
      <w:hyperlink r:id="rId9" w:history="1">
        <w:r w:rsidR="00585193" w:rsidRPr="005C7E5B">
          <w:rPr>
            <w:rStyle w:val="Hyperlnk"/>
            <w:rFonts w:ascii="Times New Roman" w:hAnsi="Times New Roman"/>
          </w:rPr>
          <w:t>https://inera.atlassian.net/wiki/spaces/OIJ/overview?homepageId=330073190</w:t>
        </w:r>
      </w:hyperlink>
      <w:r w:rsidR="00585193">
        <w:t xml:space="preserve">. </w:t>
      </w:r>
    </w:p>
    <w:p w14:paraId="72F454A8" w14:textId="77777777" w:rsidR="005E39C1" w:rsidRDefault="005E39C1" w:rsidP="005E39C1">
      <w:r>
        <w:lastRenderedPageBreak/>
        <w:t xml:space="preserve">Frågor som inte är relevanta för vårdgivaren besvaras med texten ”inte tillämpligt”. Vid eventuella tveksamheter kring frågorna, kontakta Ineras </w:t>
      </w:r>
      <w:r w:rsidR="00585193">
        <w:t>K</w:t>
      </w:r>
      <w:r>
        <w:t>undservice</w:t>
      </w:r>
      <w:r>
        <w:rPr>
          <w:rStyle w:val="Fotnotsreferens"/>
        </w:rPr>
        <w:footnoteReference w:id="2"/>
      </w:r>
      <w:r>
        <w:t xml:space="preserve"> med hänvisning till Journalens förvaltning.</w:t>
      </w:r>
    </w:p>
    <w:p w14:paraId="2260B91A" w14:textId="77777777" w:rsidR="00585193" w:rsidRDefault="00585193" w:rsidP="00585193">
      <w:pPr>
        <w:pStyle w:val="Rubrik2Nr"/>
      </w:pPr>
      <w:bookmarkStart w:id="6" w:name="_Toc87283201"/>
      <w:r>
        <w:t>Definitioner</w:t>
      </w:r>
      <w:bookmarkEnd w:id="6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05"/>
        <w:gridCol w:w="6289"/>
      </w:tblGrid>
      <w:tr w:rsidR="00585193" w14:paraId="4B487736" w14:textId="77777777" w:rsidTr="000C1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35" w:type="dxa"/>
          </w:tcPr>
          <w:p w14:paraId="73A9EEE3" w14:textId="77777777" w:rsidR="00585193" w:rsidRDefault="00585193" w:rsidP="000C1CB9">
            <w:r>
              <w:t>Begrepp</w:t>
            </w:r>
          </w:p>
        </w:tc>
        <w:tc>
          <w:tcPr>
            <w:tcW w:w="6409" w:type="dxa"/>
          </w:tcPr>
          <w:p w14:paraId="593E6F80" w14:textId="77777777" w:rsidR="00585193" w:rsidRDefault="00585193" w:rsidP="000C1CB9">
            <w:r>
              <w:t>Definition</w:t>
            </w:r>
          </w:p>
        </w:tc>
      </w:tr>
      <w:tr w:rsidR="00585193" w14:paraId="7D8C87BA" w14:textId="77777777" w:rsidTr="000C1CB9">
        <w:trPr>
          <w:trHeight w:val="717"/>
        </w:trPr>
        <w:tc>
          <w:tcPr>
            <w:tcW w:w="2235" w:type="dxa"/>
          </w:tcPr>
          <w:p w14:paraId="36123A2B" w14:textId="77777777" w:rsidR="00585193" w:rsidRDefault="00585193" w:rsidP="000C1CB9">
            <w:r>
              <w:t>Spärr</w:t>
            </w:r>
          </w:p>
        </w:tc>
        <w:tc>
          <w:tcPr>
            <w:tcW w:w="6409" w:type="dxa"/>
          </w:tcPr>
          <w:p w14:paraId="744E5E82" w14:textId="77777777" w:rsidR="00585193" w:rsidRDefault="00585193" w:rsidP="000C1CB9">
            <w:r>
              <w:t>Endast på invånares initiativs skapad begränsning där andra vårdgivare inte har givits direktåtkomst till uppgifterna hos den vårdgivare som sätter spärren. Kan även sättas på vårdenhets</w:t>
            </w:r>
            <w:r>
              <w:softHyphen/>
              <w:t>nivå.</w:t>
            </w:r>
          </w:p>
        </w:tc>
      </w:tr>
      <w:tr w:rsidR="00585193" w14:paraId="7277BD11" w14:textId="77777777" w:rsidTr="000C1CB9">
        <w:tc>
          <w:tcPr>
            <w:tcW w:w="2235" w:type="dxa"/>
          </w:tcPr>
          <w:p w14:paraId="133FD6FF" w14:textId="77777777" w:rsidR="00585193" w:rsidRDefault="00585193" w:rsidP="000C1CB9">
            <w:r>
              <w:t>Blockering</w:t>
            </w:r>
          </w:p>
        </w:tc>
        <w:tc>
          <w:tcPr>
            <w:tcW w:w="6409" w:type="dxa"/>
          </w:tcPr>
          <w:p w14:paraId="1327A1D2" w14:textId="77777777" w:rsidR="00585193" w:rsidRDefault="00585193" w:rsidP="000C1CB9">
            <w:r>
              <w:t>Förhindra vårdnadshavare att ta del av sina barns journal</w:t>
            </w:r>
          </w:p>
        </w:tc>
      </w:tr>
      <w:tr w:rsidR="00585193" w14:paraId="55B46E53" w14:textId="77777777" w:rsidTr="000C1CB9">
        <w:tc>
          <w:tcPr>
            <w:tcW w:w="2235" w:type="dxa"/>
          </w:tcPr>
          <w:p w14:paraId="769D35D3" w14:textId="77777777" w:rsidR="00585193" w:rsidRDefault="00585193" w:rsidP="000C1CB9">
            <w:r>
              <w:t>Försegla [åtkomst]</w:t>
            </w:r>
          </w:p>
        </w:tc>
        <w:tc>
          <w:tcPr>
            <w:tcW w:w="6409" w:type="dxa"/>
          </w:tcPr>
          <w:p w14:paraId="0826DB36" w14:textId="77777777" w:rsidR="00585193" w:rsidRDefault="00585193" w:rsidP="000C1CB9">
            <w:r>
              <w:t>Förhindra invånarens direkt</w:t>
            </w:r>
            <w:r>
              <w:softHyphen/>
              <w:t xml:space="preserve">åtkomst till sin vårdinformation. På eget initiativ. Är det på </w:t>
            </w:r>
            <w:r w:rsidRPr="0022418F">
              <w:t>hälso- och sjukvårdens initiativ</w:t>
            </w:r>
            <w:r>
              <w:t xml:space="preserve"> likställs en försegling [i journalens administrations</w:t>
            </w:r>
            <w:r>
              <w:softHyphen/>
              <w:t xml:space="preserve">gränssnitt] med att elementet </w:t>
            </w:r>
            <w:proofErr w:type="spellStart"/>
            <w:r w:rsidRPr="0004569E">
              <w:rPr>
                <w:rFonts w:ascii="Consolas" w:hAnsi="Consolas"/>
              </w:rPr>
              <w:t>approvedForPatient</w:t>
            </w:r>
            <w:proofErr w:type="spellEnd"/>
            <w:r>
              <w:t xml:space="preserve"> sätts till </w:t>
            </w:r>
            <w:proofErr w:type="spellStart"/>
            <w:r w:rsidRPr="0004569E">
              <w:rPr>
                <w:rFonts w:ascii="Consolas" w:hAnsi="Consolas"/>
              </w:rPr>
              <w:t>false</w:t>
            </w:r>
            <w:proofErr w:type="spellEnd"/>
            <w:r>
              <w:t xml:space="preserve"> på all journal</w:t>
            </w:r>
            <w:r>
              <w:softHyphen/>
              <w:t>information</w:t>
            </w:r>
          </w:p>
        </w:tc>
      </w:tr>
      <w:tr w:rsidR="00585193" w14:paraId="455A54D1" w14:textId="77777777" w:rsidTr="000C1CB9">
        <w:tc>
          <w:tcPr>
            <w:tcW w:w="2235" w:type="dxa"/>
          </w:tcPr>
          <w:p w14:paraId="05F9397A" w14:textId="77777777" w:rsidR="00585193" w:rsidRDefault="00585193" w:rsidP="000C1CB9">
            <w:r>
              <w:t>Ombud</w:t>
            </w:r>
          </w:p>
        </w:tc>
        <w:tc>
          <w:tcPr>
            <w:tcW w:w="6409" w:type="dxa"/>
          </w:tcPr>
          <w:p w14:paraId="451EB032" w14:textId="77777777" w:rsidR="00585193" w:rsidRDefault="00585193" w:rsidP="000C1CB9">
            <w:r>
              <w:t>Person som ges direktåtkomst till annan persons journal</w:t>
            </w:r>
          </w:p>
        </w:tc>
      </w:tr>
      <w:tr w:rsidR="00585193" w14:paraId="51FDFE4B" w14:textId="77777777" w:rsidTr="000C1CB9">
        <w:tc>
          <w:tcPr>
            <w:tcW w:w="2235" w:type="dxa"/>
          </w:tcPr>
          <w:p w14:paraId="3574A9EC" w14:textId="77777777" w:rsidR="00585193" w:rsidRDefault="00585193" w:rsidP="000C1CB9">
            <w:r>
              <w:t>PDL</w:t>
            </w:r>
          </w:p>
        </w:tc>
        <w:tc>
          <w:tcPr>
            <w:tcW w:w="6409" w:type="dxa"/>
          </w:tcPr>
          <w:p w14:paraId="57A78DF6" w14:textId="77777777" w:rsidR="00585193" w:rsidRDefault="00585193" w:rsidP="000C1CB9">
            <w:r>
              <w:t>Patientdatalagen</w:t>
            </w:r>
          </w:p>
        </w:tc>
      </w:tr>
      <w:tr w:rsidR="00585193" w14:paraId="37863AC2" w14:textId="77777777" w:rsidTr="000C1CB9">
        <w:tc>
          <w:tcPr>
            <w:tcW w:w="2235" w:type="dxa"/>
          </w:tcPr>
          <w:p w14:paraId="18115A9E" w14:textId="77777777" w:rsidR="00585193" w:rsidRDefault="00585193" w:rsidP="000C1CB9">
            <w:r>
              <w:t>Agent</w:t>
            </w:r>
          </w:p>
        </w:tc>
        <w:tc>
          <w:tcPr>
            <w:tcW w:w="6409" w:type="dxa"/>
          </w:tcPr>
          <w:p w14:paraId="6CCE0AEE" w14:textId="77777777" w:rsidR="00585193" w:rsidRDefault="00585193" w:rsidP="000C1CB9">
            <w:r>
              <w:t>Systemleverantör som sköter de tekniska bitarna för anslutning till tjänsteplattformen</w:t>
            </w:r>
          </w:p>
        </w:tc>
      </w:tr>
    </w:tbl>
    <w:p w14:paraId="3388E657" w14:textId="77777777" w:rsidR="00585193" w:rsidRDefault="00585193" w:rsidP="00585193">
      <w:pPr>
        <w:rPr>
          <w:lang w:eastAsia="sv-SE"/>
        </w:rPr>
      </w:pPr>
    </w:p>
    <w:p w14:paraId="25F9647C" w14:textId="77777777" w:rsidR="00585193" w:rsidRDefault="00585193" w:rsidP="00585193">
      <w:pPr>
        <w:pStyle w:val="Rubrik2Nr"/>
      </w:pPr>
      <w:bookmarkStart w:id="7" w:name="_Toc87283202"/>
      <w:r>
        <w:t>Referenser</w:t>
      </w:r>
      <w:bookmarkEnd w:id="7"/>
    </w:p>
    <w:p w14:paraId="6B90AA75" w14:textId="77777777" w:rsidR="00585193" w:rsidRPr="00BB173C" w:rsidRDefault="00585193" w:rsidP="00585193">
      <w:r>
        <w:t>Lämpliga referenser är ärendenummer som hanterat förstudie, producentverifiering och eventuella tidigare underlag samt länkar till bilagor eller testrapporter.</w:t>
      </w:r>
    </w:p>
    <w:p w14:paraId="27E83A4C" w14:textId="64D0BC4E" w:rsidR="00585193" w:rsidRDefault="00C138BC" w:rsidP="0058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589047861"/>
          <w:placeholder>
            <w:docPart w:val="56FDEC0B667047189D2955C1A880CBD3"/>
          </w:placeholder>
          <w:showingPlcHdr/>
          <w:text/>
        </w:sdtPr>
        <w:sdtEndPr/>
        <w:sdtContent>
          <w:r w:rsidR="00407FBB" w:rsidRPr="00A47557">
            <w:rPr>
              <w:rStyle w:val="Platshllartext"/>
            </w:rPr>
            <w:t>Klicka här för att ange</w:t>
          </w:r>
          <w:r w:rsidR="00554A72">
            <w:rPr>
              <w:rStyle w:val="Platshllartext"/>
            </w:rPr>
            <w:t xml:space="preserve"> tex ärendenummer</w:t>
          </w:r>
          <w:r w:rsidR="00407FBB" w:rsidRPr="00A47557">
            <w:rPr>
              <w:rStyle w:val="Platshllartext"/>
            </w:rPr>
            <w:t>.</w:t>
          </w:r>
        </w:sdtContent>
      </w:sdt>
    </w:p>
    <w:p w14:paraId="13114FC0" w14:textId="77777777" w:rsidR="00585193" w:rsidRDefault="00585193" w:rsidP="00585193">
      <w:pPr>
        <w:rPr>
          <w:rFonts w:ascii="Arial" w:hAnsi="Arial" w:cs="Arial"/>
          <w:bCs/>
          <w:kern w:val="32"/>
          <w:sz w:val="36"/>
          <w:szCs w:val="32"/>
        </w:rPr>
      </w:pPr>
    </w:p>
    <w:p w14:paraId="1A2D3FEF" w14:textId="77777777" w:rsidR="00585193" w:rsidRDefault="00585193">
      <w:pPr>
        <w:spacing w:before="0" w:after="0"/>
        <w:rPr>
          <w:lang w:eastAsia="sv-SE"/>
        </w:rPr>
      </w:pPr>
      <w:r>
        <w:rPr>
          <w:lang w:eastAsia="sv-SE"/>
        </w:rPr>
        <w:br w:type="page"/>
      </w:r>
    </w:p>
    <w:p w14:paraId="54FA7CBA" w14:textId="77777777" w:rsidR="00585193" w:rsidRDefault="00585193" w:rsidP="00585193">
      <w:pPr>
        <w:pStyle w:val="Rubrik1Nr"/>
      </w:pPr>
      <w:bookmarkStart w:id="8" w:name="_Toc87283203"/>
      <w:r>
        <w:lastRenderedPageBreak/>
        <w:t>Underlag för godkännande</w:t>
      </w:r>
      <w:bookmarkEnd w:id="8"/>
    </w:p>
    <w:p w14:paraId="288FE1A9" w14:textId="77777777" w:rsidR="00585193" w:rsidRDefault="00585193" w:rsidP="00585193">
      <w:pPr>
        <w:pStyle w:val="Rubrik2Nr"/>
      </w:pPr>
      <w:bookmarkStart w:id="9" w:name="_Toc87283204"/>
      <w:r>
        <w:t>Allmänna uppgifter</w:t>
      </w:r>
      <w:bookmarkEnd w:id="9"/>
    </w:p>
    <w:p w14:paraId="32D0CE10" w14:textId="77777777" w:rsidR="00585193" w:rsidRDefault="00585193" w:rsidP="00585193">
      <w:pPr>
        <w:pStyle w:val="Rubrik3Nr"/>
      </w:pPr>
      <w:bookmarkStart w:id="10" w:name="_Toc87283205"/>
      <w:r>
        <w:t>Anslutande organisation</w:t>
      </w:r>
      <w:bookmarkEnd w:id="10"/>
    </w:p>
    <w:p w14:paraId="0F7E0219" w14:textId="77777777" w:rsidR="00585193" w:rsidRDefault="00585193" w:rsidP="00585193">
      <w:r>
        <w:t>Ange organisation som ska ansluta till Journalen.</w:t>
      </w:r>
    </w:p>
    <w:p w14:paraId="70233B17" w14:textId="20F95110" w:rsidR="00585193" w:rsidRPr="00821BA0" w:rsidRDefault="00585193" w:rsidP="00585193">
      <w:pPr>
        <w:pStyle w:val="Liststycke"/>
        <w:numPr>
          <w:ilvl w:val="0"/>
          <w:numId w:val="32"/>
        </w:numPr>
        <w:rPr>
          <w:sz w:val="22"/>
          <w:szCs w:val="22"/>
        </w:rPr>
      </w:pPr>
      <w:r w:rsidRPr="00821BA0">
        <w:rPr>
          <w:sz w:val="22"/>
          <w:szCs w:val="22"/>
        </w:rPr>
        <w:t>Anslutande organisation</w:t>
      </w:r>
      <w:r w:rsidR="00C47E78">
        <w:rPr>
          <w:sz w:val="22"/>
          <w:szCs w:val="22"/>
        </w:rPr>
        <w:t>ens namn</w:t>
      </w:r>
      <w:r w:rsidRPr="00821BA0">
        <w:rPr>
          <w:sz w:val="22"/>
          <w:szCs w:val="22"/>
        </w:rPr>
        <w:t>,</w:t>
      </w:r>
      <w:r w:rsidR="00C47E78">
        <w:rPr>
          <w:sz w:val="22"/>
          <w:szCs w:val="22"/>
        </w:rPr>
        <w:t xml:space="preserve"> organisationsnummer samt</w:t>
      </w:r>
      <w:r w:rsidRPr="00821BA0">
        <w:rPr>
          <w:sz w:val="22"/>
          <w:szCs w:val="22"/>
        </w:rPr>
        <w:t xml:space="preserve"> </w:t>
      </w:r>
      <w:proofErr w:type="spellStart"/>
      <w:r w:rsidRPr="00821BA0">
        <w:rPr>
          <w:sz w:val="22"/>
          <w:szCs w:val="22"/>
        </w:rPr>
        <w:t>HSAid</w:t>
      </w:r>
      <w:proofErr w:type="spellEnd"/>
    </w:p>
    <w:p w14:paraId="129EE289" w14:textId="4564FE4B" w:rsidR="00585193" w:rsidRPr="00821BA0" w:rsidRDefault="00585193" w:rsidP="00585193">
      <w:pPr>
        <w:pStyle w:val="Liststycke"/>
        <w:numPr>
          <w:ilvl w:val="0"/>
          <w:numId w:val="32"/>
        </w:numPr>
        <w:rPr>
          <w:sz w:val="22"/>
          <w:szCs w:val="22"/>
        </w:rPr>
      </w:pPr>
      <w:r w:rsidRPr="00821BA0">
        <w:rPr>
          <w:sz w:val="22"/>
          <w:szCs w:val="22"/>
        </w:rPr>
        <w:t>Det eller de vårdsystem</w:t>
      </w:r>
      <w:r w:rsidR="00C47E78">
        <w:rPr>
          <w:sz w:val="22"/>
          <w:szCs w:val="22"/>
        </w:rPr>
        <w:t>/källsystem</w:t>
      </w:r>
      <w:r w:rsidRPr="00821BA0">
        <w:rPr>
          <w:sz w:val="22"/>
          <w:szCs w:val="22"/>
        </w:rPr>
        <w:t xml:space="preserve"> som ska anslutas (namn, version och </w:t>
      </w:r>
      <w:proofErr w:type="spellStart"/>
      <w:r w:rsidRPr="00821BA0">
        <w:rPr>
          <w:sz w:val="22"/>
          <w:szCs w:val="22"/>
        </w:rPr>
        <w:t>HSAid</w:t>
      </w:r>
      <w:proofErr w:type="spellEnd"/>
      <w:r w:rsidR="00A82B18" w:rsidRPr="00821BA0">
        <w:rPr>
          <w:sz w:val="22"/>
          <w:szCs w:val="22"/>
        </w:rPr>
        <w:t xml:space="preserve"> i produktionsmiljö</w:t>
      </w:r>
      <w:r w:rsidRPr="00821BA0">
        <w:rPr>
          <w:sz w:val="22"/>
          <w:szCs w:val="22"/>
        </w:rPr>
        <w:t>)</w:t>
      </w:r>
    </w:p>
    <w:p w14:paraId="74655AF0" w14:textId="77777777" w:rsidR="00585193" w:rsidRPr="00821BA0" w:rsidRDefault="00585193" w:rsidP="00585193">
      <w:pPr>
        <w:pStyle w:val="Liststycke"/>
        <w:numPr>
          <w:ilvl w:val="0"/>
          <w:numId w:val="32"/>
        </w:numPr>
        <w:rPr>
          <w:sz w:val="22"/>
          <w:szCs w:val="22"/>
        </w:rPr>
      </w:pPr>
      <w:r w:rsidRPr="00821BA0">
        <w:rPr>
          <w:sz w:val="22"/>
          <w:szCs w:val="22"/>
        </w:rPr>
        <w:t>Ansvarig kontaktperson</w:t>
      </w:r>
    </w:p>
    <w:p w14:paraId="6F5E99BA" w14:textId="77777777" w:rsidR="00585193" w:rsidRPr="00821BA0" w:rsidRDefault="00585193" w:rsidP="00585193">
      <w:pPr>
        <w:pStyle w:val="Liststycke"/>
        <w:numPr>
          <w:ilvl w:val="0"/>
          <w:numId w:val="32"/>
        </w:numPr>
        <w:rPr>
          <w:sz w:val="22"/>
          <w:szCs w:val="22"/>
        </w:rPr>
      </w:pPr>
      <w:r w:rsidRPr="00821BA0">
        <w:rPr>
          <w:sz w:val="22"/>
          <w:szCs w:val="22"/>
        </w:rPr>
        <w:t>Teknisk kontaktperson/-brevlåda</w:t>
      </w:r>
    </w:p>
    <w:p w14:paraId="1B3C6E2E" w14:textId="77777777" w:rsidR="00585193" w:rsidRPr="00821BA0" w:rsidRDefault="00585193" w:rsidP="00585193">
      <w:pPr>
        <w:pStyle w:val="Liststycke"/>
        <w:numPr>
          <w:ilvl w:val="0"/>
          <w:numId w:val="32"/>
        </w:numPr>
        <w:rPr>
          <w:sz w:val="22"/>
          <w:szCs w:val="22"/>
        </w:rPr>
      </w:pPr>
      <w:r w:rsidRPr="00821BA0">
        <w:rPr>
          <w:sz w:val="22"/>
          <w:szCs w:val="22"/>
        </w:rPr>
        <w:t>Utförare av tester om annan/andra än ovanstående</w:t>
      </w:r>
    </w:p>
    <w:p w14:paraId="785BAD0E" w14:textId="77777777" w:rsidR="00585193" w:rsidRDefault="00585193" w:rsidP="00585193">
      <w:pPr>
        <w:pStyle w:val="Liststycke"/>
      </w:pPr>
    </w:p>
    <w:p w14:paraId="700AE3D3" w14:textId="77777777" w:rsidR="00585193" w:rsidRDefault="00585193" w:rsidP="00A82B18">
      <w:r>
        <w:t>Telefonnummer samt e-postadress till ovanstående</w:t>
      </w:r>
      <w:r w:rsidR="00A82B18">
        <w:br/>
      </w:r>
    </w:p>
    <w:p w14:paraId="64CC5A39" w14:textId="17A7950D" w:rsidR="00407FBB" w:rsidRDefault="00C138BC" w:rsidP="00407FBB">
      <w:pPr>
        <w:pStyle w:val="Liststyck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391013313"/>
          <w:placeholder>
            <w:docPart w:val="BBA83973B4164339953BDF40D79E5FBB"/>
          </w:placeholder>
          <w:showingPlcHdr/>
          <w:text/>
        </w:sdtPr>
        <w:sdtEndPr/>
        <w:sdtContent>
          <w:r w:rsidR="00C47E78">
            <w:rPr>
              <w:rStyle w:val="Platshllartext"/>
            </w:rPr>
            <w:t>Ange anslutande organisationens namn, organisationsnummer, HSA-id.</w:t>
          </w:r>
        </w:sdtContent>
      </w:sdt>
    </w:p>
    <w:p w14:paraId="30FDB015" w14:textId="0598493E" w:rsidR="00407FBB" w:rsidRDefault="00C138BC" w:rsidP="00407FBB">
      <w:pPr>
        <w:pStyle w:val="Liststycke"/>
        <w:numPr>
          <w:ilvl w:val="0"/>
          <w:numId w:val="3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1937400707"/>
          <w:placeholder>
            <w:docPart w:val="9CBE8D8B50364FCCA4BE36EBAEFAE825"/>
          </w:placeholder>
          <w:showingPlcHdr/>
          <w:text/>
        </w:sdtPr>
        <w:sdtEndPr/>
        <w:sdtContent>
          <w:r w:rsidR="00C47E78">
            <w:rPr>
              <w:rStyle w:val="Platshllartext"/>
            </w:rPr>
            <w:t xml:space="preserve">Ange källsystem (namn, version, HSA-id i produktion). </w:t>
          </w:r>
        </w:sdtContent>
      </w:sdt>
    </w:p>
    <w:sdt>
      <w:sdtPr>
        <w:id w:val="-1388023955"/>
        <w:placeholder>
          <w:docPart w:val="40937E8D9EB94C2287F54F28A60724CA"/>
        </w:placeholder>
        <w:showingPlcHdr/>
        <w:text/>
      </w:sdtPr>
      <w:sdtEndPr/>
      <w:sdtContent>
        <w:p w14:paraId="78F4B2ED" w14:textId="1EEE6F7F" w:rsidR="00407FBB" w:rsidRDefault="00C47E78" w:rsidP="00407FBB">
          <w:pPr>
            <w:pStyle w:val="Liststycke"/>
            <w:numPr>
              <w:ilvl w:val="0"/>
              <w:numId w:val="37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>
            <w:rPr>
              <w:rStyle w:val="Platshllartext"/>
            </w:rPr>
            <w:t>Ange ansvarig kontaktperson, e-post, telnr.</w:t>
          </w:r>
        </w:p>
      </w:sdtContent>
    </w:sdt>
    <w:sdt>
      <w:sdtPr>
        <w:id w:val="-1562093297"/>
        <w:placeholder>
          <w:docPart w:val="97531132390045A187D36979AA353ADA"/>
        </w:placeholder>
        <w:showingPlcHdr/>
        <w:text/>
      </w:sdtPr>
      <w:sdtEndPr/>
      <w:sdtContent>
        <w:p w14:paraId="66F5312D" w14:textId="167886A5" w:rsidR="00407FBB" w:rsidRDefault="00C47E78" w:rsidP="00407FBB">
          <w:pPr>
            <w:pStyle w:val="Liststycke"/>
            <w:numPr>
              <w:ilvl w:val="0"/>
              <w:numId w:val="37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>
            <w:rPr>
              <w:rStyle w:val="Platshllartext"/>
            </w:rPr>
            <w:t>Ange Teknisk kontaktperson/-brevlåda, e-post, telnr.</w:t>
          </w:r>
        </w:p>
      </w:sdtContent>
    </w:sdt>
    <w:sdt>
      <w:sdtPr>
        <w:id w:val="1448818387"/>
        <w:placeholder>
          <w:docPart w:val="F9BA527F4CF64BC5B435D9EE1F691D3C"/>
        </w:placeholder>
        <w:showingPlcHdr/>
        <w:text/>
      </w:sdtPr>
      <w:sdtEndPr/>
      <w:sdtContent>
        <w:p w14:paraId="6CD30BA9" w14:textId="28D217F9" w:rsidR="00585193" w:rsidRDefault="00C47E78" w:rsidP="00407FBB">
          <w:pPr>
            <w:pStyle w:val="Liststycke"/>
            <w:numPr>
              <w:ilvl w:val="0"/>
              <w:numId w:val="37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>
            <w:rPr>
              <w:rStyle w:val="Platshllartext"/>
            </w:rPr>
            <w:t>Ange utförare av tester, e-post, telnr</w:t>
          </w:r>
          <w:r w:rsidRPr="00A47557">
            <w:rPr>
              <w:rStyle w:val="Platshllartext"/>
            </w:rPr>
            <w:t>.</w:t>
          </w:r>
        </w:p>
      </w:sdtContent>
    </w:sdt>
    <w:p w14:paraId="777355E4" w14:textId="77777777" w:rsidR="00585193" w:rsidRDefault="00C138BC" w:rsidP="00585193">
      <w:pPr>
        <w:shd w:val="clear" w:color="auto" w:fill="CCFF99"/>
        <w:ind w:left="426" w:hanging="426"/>
      </w:pPr>
      <w:sdt>
        <w:sdtPr>
          <w:id w:val="-1267765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026">
            <w:rPr>
              <w:rFonts w:ascii="MS Gothic" w:eastAsia="MS Gothic" w:hAnsi="MS Gothic" w:hint="eastAsia"/>
            </w:rPr>
            <w:t>☐</w:t>
          </w:r>
        </w:sdtContent>
      </w:sdt>
      <w:r w:rsidR="00585193">
        <w:t xml:space="preserve"> </w:t>
      </w:r>
      <w:r w:rsidR="00585193">
        <w:tab/>
        <w:t>Godkänd/ej tillämpligt</w:t>
      </w:r>
    </w:p>
    <w:p w14:paraId="1EB303A4" w14:textId="77777777" w:rsidR="00585193" w:rsidRDefault="00C138BC" w:rsidP="00585193">
      <w:pPr>
        <w:shd w:val="clear" w:color="auto" w:fill="CCFF99"/>
        <w:ind w:left="426" w:hanging="426"/>
      </w:pPr>
      <w:sdt>
        <w:sdtPr>
          <w:id w:val="203013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93">
            <w:rPr>
              <w:rFonts w:ascii="MS Gothic" w:eastAsia="MS Gothic" w:hAnsi="MS Gothic" w:hint="eastAsia"/>
            </w:rPr>
            <w:t>☐</w:t>
          </w:r>
        </w:sdtContent>
      </w:sdt>
      <w:r w:rsidR="00585193">
        <w:t xml:space="preserve"> </w:t>
      </w:r>
      <w:r w:rsidR="00585193">
        <w:tab/>
        <w:t>Godkänd med förbehåll</w:t>
      </w:r>
    </w:p>
    <w:p w14:paraId="549F6F23" w14:textId="77777777" w:rsidR="00585193" w:rsidRDefault="00C138BC" w:rsidP="00585193">
      <w:pPr>
        <w:shd w:val="clear" w:color="auto" w:fill="CCFF99"/>
        <w:ind w:left="426" w:hanging="426"/>
      </w:pPr>
      <w:sdt>
        <w:sdtPr>
          <w:id w:val="-1509356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5193">
            <w:rPr>
              <w:rFonts w:ascii="MS Gothic" w:eastAsia="MS Gothic" w:hAnsi="MS Gothic" w:hint="eastAsia"/>
            </w:rPr>
            <w:t>☐</w:t>
          </w:r>
        </w:sdtContent>
      </w:sdt>
      <w:r w:rsidR="00585193">
        <w:t xml:space="preserve"> </w:t>
      </w:r>
      <w:r w:rsidR="00585193">
        <w:tab/>
        <w:t>Underkänd</w:t>
      </w:r>
    </w:p>
    <w:p w14:paraId="03777347" w14:textId="77777777" w:rsidR="00585193" w:rsidRDefault="00585193" w:rsidP="005851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88E0AF1" w14:textId="77777777" w:rsidR="005E39C1" w:rsidRDefault="00A82B18" w:rsidP="00A82B18">
      <w:pPr>
        <w:pStyle w:val="Rubrik3Nr"/>
      </w:pPr>
      <w:bookmarkStart w:id="11" w:name="_Toc87283206"/>
      <w:r>
        <w:t>Beskrivning av tidigare godkänd samverkan</w:t>
      </w:r>
      <w:bookmarkEnd w:id="11"/>
    </w:p>
    <w:p w14:paraId="1C46701B" w14:textId="5744E96D" w:rsidR="00A82B18" w:rsidRDefault="006B5831" w:rsidP="00A82B18">
      <w:r>
        <w:t>Har etablering av samverkan tidigare godkänts av Inera för aktuellt källsystem? Om ja, ange för vilka informationsmängder.</w:t>
      </w:r>
    </w:p>
    <w:p w14:paraId="55478A42" w14:textId="0064262F" w:rsidR="00A82B18" w:rsidRPr="00682A9C" w:rsidRDefault="00A82B18" w:rsidP="00A8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rPr>
          <w:color w:val="000000" w:themeColor="text1"/>
        </w:rPr>
        <w:t xml:space="preserve"> </w:t>
      </w:r>
      <w:sdt>
        <w:sdtPr>
          <w:rPr>
            <w:color w:val="000000" w:themeColor="text1"/>
          </w:rPr>
          <w:id w:val="-2030712159"/>
          <w:placeholder>
            <w:docPart w:val="1B48A1914D8543B2B2771B95A53C61EC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>Klicka här för att ange text.</w:t>
          </w:r>
        </w:sdtContent>
      </w:sdt>
    </w:p>
    <w:p w14:paraId="348FE6A3" w14:textId="77777777" w:rsidR="00A82B18" w:rsidRDefault="00C138BC" w:rsidP="00A82B18">
      <w:pPr>
        <w:shd w:val="clear" w:color="auto" w:fill="CCFF99"/>
        <w:ind w:left="426" w:hanging="426"/>
      </w:pPr>
      <w:sdt>
        <w:sdtPr>
          <w:id w:val="88461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Godkänd/ej tillämpligt</w:t>
      </w:r>
    </w:p>
    <w:p w14:paraId="0F8FBAD5" w14:textId="77777777" w:rsidR="00A82B18" w:rsidRDefault="00C138BC" w:rsidP="00A82B18">
      <w:pPr>
        <w:shd w:val="clear" w:color="auto" w:fill="CCFF99"/>
        <w:ind w:left="426" w:hanging="426"/>
      </w:pPr>
      <w:sdt>
        <w:sdtPr>
          <w:id w:val="-116864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 med förbehåll</w:t>
      </w:r>
    </w:p>
    <w:p w14:paraId="17FF3906" w14:textId="77777777" w:rsidR="00A82B18" w:rsidRDefault="00C138BC" w:rsidP="00A82B18">
      <w:pPr>
        <w:shd w:val="clear" w:color="auto" w:fill="CCFF99"/>
        <w:ind w:left="426" w:hanging="426"/>
      </w:pPr>
      <w:sdt>
        <w:sdtPr>
          <w:id w:val="307911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Underkänd</w:t>
      </w:r>
    </w:p>
    <w:p w14:paraId="353B6523" w14:textId="77777777" w:rsidR="00A82B18" w:rsidRDefault="00A82B18" w:rsidP="00A8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42A3ADE8" w14:textId="77777777" w:rsidR="00A82B18" w:rsidRDefault="00A82B18" w:rsidP="00A82B18">
      <w:pPr>
        <w:pStyle w:val="Rubrik3Nr"/>
      </w:pPr>
      <w:bookmarkStart w:id="12" w:name="_Toc87283207"/>
      <w:r>
        <w:lastRenderedPageBreak/>
        <w:t xml:space="preserve">Kontrollera </w:t>
      </w:r>
      <w:proofErr w:type="spellStart"/>
      <w:r>
        <w:t>konnektivitet</w:t>
      </w:r>
      <w:bookmarkEnd w:id="12"/>
      <w:proofErr w:type="spellEnd"/>
    </w:p>
    <w:p w14:paraId="1C536DFB" w14:textId="77777777" w:rsidR="00A82B18" w:rsidRDefault="00A82B18" w:rsidP="00A82B18">
      <w:r>
        <w:t>Kontrollera att alla vägval mellan Journalen</w:t>
      </w:r>
      <w:r>
        <w:rPr>
          <w:rStyle w:val="Fotnotsreferens"/>
        </w:rPr>
        <w:footnoteReference w:id="3"/>
      </w:r>
      <w:r>
        <w:t xml:space="preserve"> i NTjP för anslutande källsystem och relevanta, logiska adresser hos vårdgivare är korrekta och, om kända avvikelser finns, notera skälen till dessa. Som hjälp finns </w:t>
      </w:r>
      <w:hyperlink r:id="rId10" w:history="1">
        <w:r w:rsidRPr="00A82B18">
          <w:rPr>
            <w:rStyle w:val="Hyperlnk"/>
            <w:rFonts w:ascii="Times New Roman" w:hAnsi="Times New Roman"/>
          </w:rPr>
          <w:t>http://integrationer.tjansteplattform.se/</w:t>
        </w:r>
      </w:hyperlink>
      <w:r>
        <w:t xml:space="preserve"> eller </w:t>
      </w:r>
      <w:hyperlink r:id="rId11" w:anchor="/producer" w:history="1">
        <w:r w:rsidRPr="00A82B18">
          <w:rPr>
            <w:rStyle w:val="Hyperlnk"/>
            <w:rFonts w:ascii="Times New Roman" w:hAnsi="Times New Roman"/>
          </w:rPr>
          <w:t>http://api.ntjp.se/takinfo/gui/#/producer</w:t>
        </w:r>
      </w:hyperlink>
      <w:r>
        <w:t xml:space="preserve"> där Journalens konsument HSA är</w:t>
      </w:r>
    </w:p>
    <w:p w14:paraId="1FE1808E" w14:textId="77777777" w:rsidR="00A82B18" w:rsidRPr="00821BA0" w:rsidRDefault="00A82B18" w:rsidP="00A82B18">
      <w:pPr>
        <w:pStyle w:val="Liststycke"/>
        <w:numPr>
          <w:ilvl w:val="0"/>
          <w:numId w:val="33"/>
        </w:numPr>
        <w:rPr>
          <w:sz w:val="22"/>
          <w:szCs w:val="22"/>
        </w:rPr>
      </w:pPr>
      <w:r w:rsidRPr="00821BA0">
        <w:rPr>
          <w:sz w:val="22"/>
          <w:szCs w:val="22"/>
        </w:rPr>
        <w:t>QA: T-SERVICES-SE165565594230-10JQ</w:t>
      </w:r>
    </w:p>
    <w:p w14:paraId="290D8E78" w14:textId="77777777" w:rsidR="00A82B18" w:rsidRPr="00821BA0" w:rsidRDefault="00A82B18" w:rsidP="00A82B18">
      <w:pPr>
        <w:pStyle w:val="Liststycke"/>
        <w:numPr>
          <w:ilvl w:val="0"/>
          <w:numId w:val="33"/>
        </w:numPr>
        <w:rPr>
          <w:sz w:val="22"/>
          <w:szCs w:val="22"/>
        </w:rPr>
      </w:pPr>
      <w:r w:rsidRPr="00821BA0">
        <w:rPr>
          <w:sz w:val="22"/>
          <w:szCs w:val="22"/>
        </w:rPr>
        <w:t>Produktion: SE5565594230-BDK</w:t>
      </w:r>
    </w:p>
    <w:p w14:paraId="081F64FE" w14:textId="77777777" w:rsidR="00A82B18" w:rsidRDefault="00A82B18" w:rsidP="00A82B18">
      <w:r>
        <w:t xml:space="preserve">Denna kontroll säkerställer att testresultaten genomförts med samma tekniska förutsättningar som gäller när granskningen genomförs. </w:t>
      </w:r>
    </w:p>
    <w:sdt>
      <w:sdtPr>
        <w:id w:val="-1115597563"/>
        <w:placeholder>
          <w:docPart w:val="627585E9259D4394B0353FF7728A83AF"/>
        </w:placeholder>
        <w:showingPlcHdr/>
        <w:text/>
      </w:sdtPr>
      <w:sdtEndPr/>
      <w:sdtContent>
        <w:p w14:paraId="37721E1E" w14:textId="332E5767" w:rsidR="00A82B18" w:rsidRPr="00682A9C" w:rsidRDefault="00C47E78" w:rsidP="00A82B1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2FFA476E" w14:textId="77777777" w:rsidR="00A82B18" w:rsidRDefault="00C138BC" w:rsidP="00A82B18">
      <w:pPr>
        <w:shd w:val="clear" w:color="auto" w:fill="CCFF99"/>
        <w:ind w:left="426" w:hanging="426"/>
      </w:pPr>
      <w:sdt>
        <w:sdtPr>
          <w:id w:val="-1365437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Godkänd/ej tillämpligt</w:t>
      </w:r>
    </w:p>
    <w:p w14:paraId="2F931B55" w14:textId="77777777" w:rsidR="00A82B18" w:rsidRDefault="00C138BC" w:rsidP="00A82B18">
      <w:pPr>
        <w:shd w:val="clear" w:color="auto" w:fill="CCFF99"/>
        <w:ind w:left="426" w:hanging="426"/>
      </w:pPr>
      <w:sdt>
        <w:sdtPr>
          <w:id w:val="-15900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 med förbehåll</w:t>
      </w:r>
    </w:p>
    <w:p w14:paraId="398C5396" w14:textId="77777777" w:rsidR="00A82B18" w:rsidRDefault="00C138BC" w:rsidP="00A82B18">
      <w:pPr>
        <w:shd w:val="clear" w:color="auto" w:fill="CCFF99"/>
        <w:ind w:left="426" w:hanging="426"/>
      </w:pPr>
      <w:sdt>
        <w:sdtPr>
          <w:id w:val="1814748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Underkänd</w:t>
      </w:r>
    </w:p>
    <w:p w14:paraId="576F74D0" w14:textId="77777777" w:rsidR="00A82B18" w:rsidRDefault="00A82B18" w:rsidP="00A8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9E128CD" w14:textId="77777777" w:rsidR="00A82B18" w:rsidRDefault="00A82B18" w:rsidP="00450C3E">
      <w:pPr>
        <w:pStyle w:val="Rubrik2Nr"/>
      </w:pPr>
      <w:bookmarkStart w:id="13" w:name="_Toc87283208"/>
      <w:r>
        <w:t>Test av informationsmängder</w:t>
      </w:r>
      <w:bookmarkEnd w:id="13"/>
    </w:p>
    <w:p w14:paraId="7DE7271F" w14:textId="77777777" w:rsidR="00A82B18" w:rsidRPr="005A4997" w:rsidRDefault="00A82B18" w:rsidP="00450C3E">
      <w:r>
        <w:t>Alla avsnitt nedan kan antingen fyllas i med testresultaten (till exempel skärmbilder och beskrivande steg) eller sammanfatta resultat och hänvisa till bifogade testrapporter eller avsnitt i gemensam rapport.</w:t>
      </w:r>
    </w:p>
    <w:p w14:paraId="27D4CA9F" w14:textId="77777777" w:rsidR="00A82B18" w:rsidRDefault="00A82B18" w:rsidP="00A82B18">
      <w:pPr>
        <w:pStyle w:val="Rubrik3Nr"/>
      </w:pPr>
      <w:bookmarkStart w:id="14" w:name="_Toc87283209"/>
      <w:r>
        <w:t>Informationsmängder</w:t>
      </w:r>
      <w:bookmarkEnd w:id="14"/>
    </w:p>
    <w:p w14:paraId="296E0111" w14:textId="09691E45" w:rsidR="00A82B18" w:rsidRDefault="00A82B18" w:rsidP="00450C3E">
      <w:pPr>
        <w:keepNext/>
      </w:pPr>
      <w:r>
        <w:t>Ange önskad kontraktsversion för de informationsmängder som ska anslutas och testas i kolumnen längst till höger. För ej aktuella eller tidigare anslutna kontrakt, lämna cellen tom.</w:t>
      </w:r>
    </w:p>
    <w:p w14:paraId="20BAEF58" w14:textId="0746877E" w:rsidR="00596006" w:rsidRDefault="00596006" w:rsidP="00596006">
      <w:pPr>
        <w:pStyle w:val="Brdtext"/>
      </w:pPr>
    </w:p>
    <w:tbl>
      <w:tblPr>
        <w:tblStyle w:val="Tabellrutnt"/>
        <w:tblW w:w="8364" w:type="dxa"/>
        <w:tblInd w:w="-5" w:type="dxa"/>
        <w:tblLayout w:type="fixed"/>
        <w:tblLook w:val="05A0" w:firstRow="1" w:lastRow="0" w:firstColumn="1" w:lastColumn="1" w:noHBand="0" w:noVBand="1"/>
      </w:tblPr>
      <w:tblGrid>
        <w:gridCol w:w="2410"/>
        <w:gridCol w:w="3119"/>
        <w:gridCol w:w="1134"/>
        <w:gridCol w:w="1701"/>
      </w:tblGrid>
      <w:tr w:rsidR="00596006" w14:paraId="2DE913A7" w14:textId="77777777" w:rsidTr="005960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410" w:type="dxa"/>
          </w:tcPr>
          <w:p w14:paraId="0234C8EB" w14:textId="77777777" w:rsidR="00596006" w:rsidRPr="0040427C" w:rsidRDefault="00596006" w:rsidP="00596006">
            <w:pPr>
              <w:keepNext/>
              <w:rPr>
                <w:sz w:val="20"/>
              </w:rPr>
            </w:pPr>
            <w:bookmarkStart w:id="15" w:name="_Hlk81211695"/>
            <w:r>
              <w:rPr>
                <w:sz w:val="20"/>
              </w:rPr>
              <w:lastRenderedPageBreak/>
              <w:t>Informationsmängd</w:t>
            </w:r>
          </w:p>
        </w:tc>
        <w:tc>
          <w:tcPr>
            <w:tcW w:w="3119" w:type="dxa"/>
          </w:tcPr>
          <w:p w14:paraId="3E0C9073" w14:textId="77777777" w:rsidR="00596006" w:rsidRPr="0040427C" w:rsidRDefault="00596006" w:rsidP="00596006">
            <w:pPr>
              <w:keepNext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D</w:t>
            </w:r>
            <w:r w:rsidRPr="0040427C">
              <w:rPr>
                <w:sz w:val="20"/>
              </w:rPr>
              <w:t>omän:Tjänstekontrakt</w:t>
            </w:r>
            <w:proofErr w:type="spellEnd"/>
            <w:proofErr w:type="gramEnd"/>
          </w:p>
        </w:tc>
        <w:tc>
          <w:tcPr>
            <w:tcW w:w="1134" w:type="dxa"/>
          </w:tcPr>
          <w:p w14:paraId="030E64A6" w14:textId="77777777" w:rsidR="00596006" w:rsidRPr="0040427C" w:rsidRDefault="00596006" w:rsidP="00596006">
            <w:pPr>
              <w:keepNext/>
              <w:rPr>
                <w:sz w:val="20"/>
              </w:rPr>
            </w:pPr>
            <w:r>
              <w:rPr>
                <w:sz w:val="20"/>
              </w:rPr>
              <w:t>Möjliga v</w:t>
            </w:r>
            <w:r w:rsidRPr="0040427C">
              <w:rPr>
                <w:sz w:val="20"/>
              </w:rPr>
              <w:t>ersion</w:t>
            </w:r>
            <w:r>
              <w:rPr>
                <w:sz w:val="20"/>
              </w:rPr>
              <w:t>er</w:t>
            </w:r>
          </w:p>
        </w:tc>
        <w:tc>
          <w:tcPr>
            <w:tcW w:w="1701" w:type="dxa"/>
          </w:tcPr>
          <w:p w14:paraId="5A37E8C1" w14:textId="77777777" w:rsidR="00596006" w:rsidRPr="0040427C" w:rsidRDefault="00596006" w:rsidP="00596006">
            <w:pPr>
              <w:keepNext/>
              <w:rPr>
                <w:sz w:val="20"/>
              </w:rPr>
            </w:pPr>
            <w:r>
              <w:rPr>
                <w:sz w:val="20"/>
              </w:rPr>
              <w:t>Aktuell version</w:t>
            </w:r>
          </w:p>
        </w:tc>
      </w:tr>
      <w:tr w:rsidR="00596006" w14:paraId="65733337" w14:textId="77777777" w:rsidTr="00596006">
        <w:tc>
          <w:tcPr>
            <w:tcW w:w="2410" w:type="dxa"/>
            <w:vAlign w:val="bottom"/>
          </w:tcPr>
          <w:p w14:paraId="61A3A87C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>
              <w:rPr>
                <w:i/>
                <w:sz w:val="20"/>
              </w:rPr>
              <w:t>Vårdk</w:t>
            </w:r>
            <w:r w:rsidRPr="0040427C">
              <w:rPr>
                <w:i/>
                <w:sz w:val="20"/>
              </w:rPr>
              <w:t>ontakter</w:t>
            </w:r>
          </w:p>
        </w:tc>
        <w:tc>
          <w:tcPr>
            <w:tcW w:w="3119" w:type="dxa"/>
            <w:vAlign w:val="bottom"/>
          </w:tcPr>
          <w:p w14:paraId="5E838D70" w14:textId="77777777" w:rsidR="00596006" w:rsidRPr="0040427C" w:rsidRDefault="00C138BC" w:rsidP="00596006">
            <w:pPr>
              <w:keepNext/>
              <w:rPr>
                <w:sz w:val="20"/>
              </w:rPr>
            </w:pPr>
            <w:hyperlink r:id="rId12" w:anchor="/domain/clinicalprocess:logistics:logistics" w:tooltip="https://rivta.se/tkview/#/domain/clinicalprocess:logistics:logistics" w:history="1">
              <w:proofErr w:type="spellStart"/>
              <w:r w:rsidR="00596006" w:rsidRPr="0011677D">
                <w:rPr>
                  <w:rStyle w:val="Hyperlnk"/>
                  <w:rFonts w:ascii="Calibri" w:hAnsi="Calibri" w:cs="Calibri"/>
                  <w:sz w:val="20"/>
                </w:rPr>
                <w:t>GetCareContacts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77D5ED35" w14:textId="7777777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2.0, 3.0</w:t>
            </w:r>
          </w:p>
        </w:tc>
        <w:tc>
          <w:tcPr>
            <w:tcW w:w="1701" w:type="dxa"/>
          </w:tcPr>
          <w:p w14:paraId="64F9FD31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52F9C825" w14:textId="77777777" w:rsidTr="00596006">
        <w:tc>
          <w:tcPr>
            <w:tcW w:w="2410" w:type="dxa"/>
            <w:vAlign w:val="bottom"/>
          </w:tcPr>
          <w:p w14:paraId="0F80ACD6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Anteckningar</w:t>
            </w:r>
          </w:p>
        </w:tc>
        <w:tc>
          <w:tcPr>
            <w:tcW w:w="3119" w:type="dxa"/>
            <w:vAlign w:val="bottom"/>
          </w:tcPr>
          <w:p w14:paraId="567337C7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3" w:anchor="/domain/clinicalprocess:healthcond:description" w:tooltip="https://rivta.se/tkview/#/domain/clinicalprocess:healthcond:description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GetCareDocumentation</w:t>
              </w:r>
            </w:hyperlink>
            <w:r w:rsidR="00596006" w:rsidRPr="006675F9">
              <w:rPr>
                <w:rStyle w:val="Hyperlnk"/>
                <w:rFonts w:ascii="Calibri" w:hAnsi="Calibri" w:cs="Calibri"/>
                <w:sz w:val="20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1D2FA350" w14:textId="40157A1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2.1</w:t>
            </w:r>
            <w:r w:rsidR="00C138BC">
              <w:rPr>
                <w:sz w:val="20"/>
              </w:rPr>
              <w:t>, 3.0</w:t>
            </w:r>
          </w:p>
        </w:tc>
        <w:tc>
          <w:tcPr>
            <w:tcW w:w="1701" w:type="dxa"/>
          </w:tcPr>
          <w:p w14:paraId="4798FB9E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024FCDFE" w14:textId="77777777" w:rsidTr="00596006">
        <w:tc>
          <w:tcPr>
            <w:tcW w:w="2410" w:type="dxa"/>
            <w:vAlign w:val="bottom"/>
          </w:tcPr>
          <w:p w14:paraId="538014EC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Diagnoser</w:t>
            </w:r>
          </w:p>
        </w:tc>
        <w:tc>
          <w:tcPr>
            <w:tcW w:w="3119" w:type="dxa"/>
            <w:vAlign w:val="bottom"/>
          </w:tcPr>
          <w:p w14:paraId="73AF87A2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4" w:anchor="/domain/clinicalprocess:healthcond:description" w:tooltip="https://rivta.se/tkview/#/domain/clinicalprocess:healthcond:description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GetDiagnosis</w:t>
              </w:r>
            </w:hyperlink>
          </w:p>
        </w:tc>
        <w:tc>
          <w:tcPr>
            <w:tcW w:w="1134" w:type="dxa"/>
            <w:vAlign w:val="center"/>
          </w:tcPr>
          <w:p w14:paraId="2FF35341" w14:textId="7777777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24CDB2C4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0EB8C5EA" w14:textId="77777777" w:rsidTr="00596006">
        <w:tc>
          <w:tcPr>
            <w:tcW w:w="2410" w:type="dxa"/>
            <w:vAlign w:val="bottom"/>
          </w:tcPr>
          <w:p w14:paraId="4A9E3302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>
              <w:rPr>
                <w:i/>
                <w:sz w:val="20"/>
              </w:rPr>
              <w:t>Funktionstillstånd &amp; ADL</w:t>
            </w:r>
          </w:p>
        </w:tc>
        <w:tc>
          <w:tcPr>
            <w:tcW w:w="3119" w:type="dxa"/>
            <w:vAlign w:val="bottom"/>
          </w:tcPr>
          <w:p w14:paraId="3217B43D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5" w:anchor="/domain/clinicalprocess:healthcond:description" w:tooltip="https://rivta.se/tkview/#/domain/clinicalprocess:healthcond:description" w:history="1">
              <w:proofErr w:type="spellStart"/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GetFunctionalStatus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526A50D7" w14:textId="7777777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2.</w:t>
            </w: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53AC2949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4BE28804" w14:textId="77777777" w:rsidTr="00596006">
        <w:tc>
          <w:tcPr>
            <w:tcW w:w="2410" w:type="dxa"/>
            <w:vAlign w:val="bottom"/>
          </w:tcPr>
          <w:p w14:paraId="618D672A" w14:textId="77777777" w:rsidR="00596006" w:rsidRPr="0040427C" w:rsidRDefault="00596006" w:rsidP="00596006">
            <w:pPr>
              <w:keepNext/>
              <w:rPr>
                <w:i/>
                <w:sz w:val="20"/>
              </w:rPr>
            </w:pPr>
            <w:r>
              <w:rPr>
                <w:i/>
                <w:sz w:val="20"/>
              </w:rPr>
              <w:t>Vårdplane</w:t>
            </w:r>
            <w:r w:rsidRPr="0040427C">
              <w:rPr>
                <w:i/>
                <w:sz w:val="20"/>
              </w:rPr>
              <w:t>r</w:t>
            </w:r>
          </w:p>
        </w:tc>
        <w:tc>
          <w:tcPr>
            <w:tcW w:w="3119" w:type="dxa"/>
            <w:vAlign w:val="bottom"/>
          </w:tcPr>
          <w:p w14:paraId="08BBA934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6" w:anchor="/domain/clinicalprocess:logistics:logistics" w:tooltip="https://rivta.se/tkview/#/domain/clinicalprocess:logistics:logistics" w:history="1">
              <w:proofErr w:type="spellStart"/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GetCarePlans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2256D56F" w14:textId="77777777" w:rsidR="00596006" w:rsidRPr="0040427C" w:rsidRDefault="00596006" w:rsidP="00596006">
            <w:pPr>
              <w:keepNext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7846B6DF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357809CA" w14:textId="77777777" w:rsidTr="00596006">
        <w:tc>
          <w:tcPr>
            <w:tcW w:w="2410" w:type="dxa"/>
            <w:vAlign w:val="bottom"/>
          </w:tcPr>
          <w:p w14:paraId="4C88D6CC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Läkemedel</w:t>
            </w:r>
          </w:p>
        </w:tc>
        <w:tc>
          <w:tcPr>
            <w:tcW w:w="3119" w:type="dxa"/>
            <w:vAlign w:val="bottom"/>
          </w:tcPr>
          <w:p w14:paraId="38A525AE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7" w:anchor="/domain/clinicalprocess:activityprescription:actoutcome" w:tooltip="https://rivta.se/tkview/#/domain/clinicalprocess:activityprescription:actoutcome" w:history="1">
              <w:proofErr w:type="spellStart"/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GetMedicationHistory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32A34852" w14:textId="7777777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2.</w:t>
            </w:r>
            <w:r>
              <w:rPr>
                <w:sz w:val="20"/>
              </w:rPr>
              <w:t>1</w:t>
            </w:r>
          </w:p>
        </w:tc>
        <w:tc>
          <w:tcPr>
            <w:tcW w:w="1701" w:type="dxa"/>
          </w:tcPr>
          <w:p w14:paraId="3D1A4FE6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7F1B03D8" w14:textId="77777777" w:rsidTr="00596006">
        <w:tc>
          <w:tcPr>
            <w:tcW w:w="2410" w:type="dxa"/>
            <w:vAlign w:val="bottom"/>
          </w:tcPr>
          <w:p w14:paraId="591C5F0D" w14:textId="77777777" w:rsidR="00596006" w:rsidRPr="0040427C" w:rsidRDefault="00596006" w:rsidP="00596006">
            <w:pPr>
              <w:keepNext/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Provsvar</w:t>
            </w:r>
          </w:p>
        </w:tc>
        <w:tc>
          <w:tcPr>
            <w:tcW w:w="3119" w:type="dxa"/>
            <w:vAlign w:val="bottom"/>
          </w:tcPr>
          <w:p w14:paraId="3077594E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8" w:anchor="/domain/clinicalprocess:healthcond:actoutcome" w:tooltip="https://rivta.se/tkview/#/domain/clinicalprocess:healthcond:actoutcome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GetLaboratoryOrderOutcome</w:t>
              </w:r>
            </w:hyperlink>
          </w:p>
        </w:tc>
        <w:tc>
          <w:tcPr>
            <w:tcW w:w="1134" w:type="dxa"/>
            <w:vAlign w:val="center"/>
          </w:tcPr>
          <w:p w14:paraId="6DA9C82B" w14:textId="77777777" w:rsidR="00596006" w:rsidRPr="0040427C" w:rsidRDefault="00596006" w:rsidP="00596006">
            <w:pPr>
              <w:keepNext/>
              <w:rPr>
                <w:sz w:val="20"/>
              </w:rPr>
            </w:pPr>
            <w:r w:rsidRPr="0040427C">
              <w:rPr>
                <w:sz w:val="20"/>
              </w:rPr>
              <w:t>3.1</w:t>
            </w:r>
            <w:r>
              <w:rPr>
                <w:sz w:val="20"/>
              </w:rPr>
              <w:t>, 4.0</w:t>
            </w:r>
          </w:p>
        </w:tc>
        <w:tc>
          <w:tcPr>
            <w:tcW w:w="1701" w:type="dxa"/>
          </w:tcPr>
          <w:p w14:paraId="25711AB9" w14:textId="77777777" w:rsidR="00596006" w:rsidRPr="00A62A86" w:rsidRDefault="00596006" w:rsidP="00596006">
            <w:pPr>
              <w:keepNext/>
              <w:shd w:val="clear" w:color="auto" w:fill="FFFFCC"/>
            </w:pPr>
          </w:p>
        </w:tc>
      </w:tr>
      <w:tr w:rsidR="00596006" w14:paraId="5B70E317" w14:textId="77777777" w:rsidTr="00596006">
        <w:tc>
          <w:tcPr>
            <w:tcW w:w="2410" w:type="dxa"/>
            <w:vAlign w:val="bottom"/>
          </w:tcPr>
          <w:p w14:paraId="4A6F711A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Remisser</w:t>
            </w:r>
            <w:r>
              <w:rPr>
                <w:i/>
                <w:sz w:val="20"/>
              </w:rPr>
              <w:t xml:space="preserve"> - konsultation</w:t>
            </w:r>
          </w:p>
        </w:tc>
        <w:tc>
          <w:tcPr>
            <w:tcW w:w="3119" w:type="dxa"/>
            <w:vAlign w:val="bottom"/>
          </w:tcPr>
          <w:p w14:paraId="3052C132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19" w:anchor="/domain/clinicalprocess:healthcond:actoutcome" w:tooltip="https://rivta.se/tkview/#/domain/clinicalprocess:healthcond:actoutcome" w:history="1">
              <w:proofErr w:type="spellStart"/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GetReferralOutcome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71CA7154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3.1</w:t>
            </w:r>
          </w:p>
        </w:tc>
        <w:tc>
          <w:tcPr>
            <w:tcW w:w="1701" w:type="dxa"/>
          </w:tcPr>
          <w:p w14:paraId="7E6A9F5E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442E1688" w14:textId="77777777" w:rsidTr="00596006">
        <w:tc>
          <w:tcPr>
            <w:tcW w:w="2410" w:type="dxa"/>
            <w:vAlign w:val="bottom"/>
          </w:tcPr>
          <w:p w14:paraId="14C4D2A2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Bilddiagnostik/</w:t>
            </w:r>
            <w:r>
              <w:rPr>
                <w:i/>
                <w:sz w:val="20"/>
              </w:rPr>
              <w:t xml:space="preserve"> </w:t>
            </w:r>
            <w:r w:rsidRPr="0040427C">
              <w:rPr>
                <w:i/>
                <w:sz w:val="20"/>
              </w:rPr>
              <w:t>röntgenremiss</w:t>
            </w:r>
          </w:p>
        </w:tc>
        <w:tc>
          <w:tcPr>
            <w:tcW w:w="3119" w:type="dxa"/>
            <w:vAlign w:val="bottom"/>
          </w:tcPr>
          <w:p w14:paraId="5DD14C31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0" w:anchor="/domain/clinicalprocess:healthcond:actoutcome" w:tooltip="https://rivta.se/tkview/#/domain/clinicalprocess:healthcond:actoutcome" w:history="1">
              <w:proofErr w:type="spellStart"/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GetImagingOutcome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4164EE9C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1.0</w:t>
            </w:r>
          </w:p>
        </w:tc>
        <w:tc>
          <w:tcPr>
            <w:tcW w:w="1701" w:type="dxa"/>
          </w:tcPr>
          <w:p w14:paraId="5822A558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6B9BDE06" w14:textId="77777777" w:rsidTr="00596006">
        <w:tc>
          <w:tcPr>
            <w:tcW w:w="2410" w:type="dxa"/>
            <w:vAlign w:val="bottom"/>
          </w:tcPr>
          <w:p w14:paraId="37233905" w14:textId="77777777" w:rsidR="00596006" w:rsidRPr="0040427C" w:rsidRDefault="00596006" w:rsidP="00596006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Remisstatus</w:t>
            </w:r>
          </w:p>
        </w:tc>
        <w:tc>
          <w:tcPr>
            <w:tcW w:w="3119" w:type="dxa"/>
            <w:vAlign w:val="bottom"/>
          </w:tcPr>
          <w:p w14:paraId="5D4F57F2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1" w:anchor="/domain/crm:requeststatus" w:tooltip="https://rivta.se/tkview/#/domain/crm:requeststatus" w:history="1">
              <w:proofErr w:type="spellStart"/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GetRequestActivities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47EDC4AB" w14:textId="77777777" w:rsidR="00596006" w:rsidRPr="0040427C" w:rsidRDefault="00596006" w:rsidP="00596006">
            <w:pPr>
              <w:rPr>
                <w:sz w:val="20"/>
              </w:rPr>
            </w:pPr>
            <w:r>
              <w:rPr>
                <w:sz w:val="20"/>
              </w:rPr>
              <w:t>1.0, 2.0</w:t>
            </w:r>
          </w:p>
        </w:tc>
        <w:tc>
          <w:tcPr>
            <w:tcW w:w="1701" w:type="dxa"/>
          </w:tcPr>
          <w:p w14:paraId="079EA13A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07FC9B38" w14:textId="77777777" w:rsidTr="00596006">
        <w:tc>
          <w:tcPr>
            <w:tcW w:w="2410" w:type="dxa"/>
            <w:vAlign w:val="bottom"/>
          </w:tcPr>
          <w:p w14:paraId="55A16F9C" w14:textId="77777777" w:rsidR="00596006" w:rsidRPr="0040427C" w:rsidRDefault="00596006" w:rsidP="00596006">
            <w:pPr>
              <w:rPr>
                <w:i/>
                <w:sz w:val="20"/>
              </w:rPr>
            </w:pPr>
            <w:r w:rsidRPr="0040427C">
              <w:rPr>
                <w:i/>
                <w:sz w:val="20"/>
              </w:rPr>
              <w:t>Mödravård</w:t>
            </w:r>
          </w:p>
        </w:tc>
        <w:tc>
          <w:tcPr>
            <w:tcW w:w="3119" w:type="dxa"/>
            <w:vAlign w:val="bottom"/>
          </w:tcPr>
          <w:p w14:paraId="2D438F03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2" w:anchor="/domain/clinicalprocess:healthcond:actoutcome" w:tooltip="https://rivta.se/tkview/#/domain/clinicalprocess:healthcond:actoutcome" w:history="1">
              <w:proofErr w:type="spellStart"/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GetMaternityMedicalHistory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13D229AE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0095A58C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17B5930C" w14:textId="77777777" w:rsidTr="00596006">
        <w:tc>
          <w:tcPr>
            <w:tcW w:w="2410" w:type="dxa"/>
            <w:vAlign w:val="bottom"/>
          </w:tcPr>
          <w:p w14:paraId="00DB5F08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Uppmärksamhets</w:t>
            </w:r>
            <w:r>
              <w:rPr>
                <w:i/>
                <w:sz w:val="20"/>
              </w:rPr>
              <w:softHyphen/>
            </w:r>
            <w:r w:rsidRPr="0040427C">
              <w:rPr>
                <w:i/>
                <w:sz w:val="20"/>
              </w:rPr>
              <w:t>information</w:t>
            </w:r>
          </w:p>
        </w:tc>
        <w:tc>
          <w:tcPr>
            <w:tcW w:w="3119" w:type="dxa"/>
            <w:vAlign w:val="bottom"/>
          </w:tcPr>
          <w:p w14:paraId="7AD970E9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3" w:anchor="/domain/clinicalprocess:healthcond:description" w:tooltip="https://rivta.se/tkview/#/domain/clinicalprocess:healthcond:description" w:history="1">
              <w:proofErr w:type="spellStart"/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GetAlertInformation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02CD8948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22184256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73142F78" w14:textId="77777777" w:rsidTr="00596006">
        <w:tc>
          <w:tcPr>
            <w:tcW w:w="2410" w:type="dxa"/>
            <w:vAlign w:val="bottom"/>
          </w:tcPr>
          <w:p w14:paraId="2BD6E783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Vaccinationer</w:t>
            </w:r>
          </w:p>
        </w:tc>
        <w:tc>
          <w:tcPr>
            <w:tcW w:w="3119" w:type="dxa"/>
            <w:vAlign w:val="bottom"/>
          </w:tcPr>
          <w:p w14:paraId="6E7C503F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4" w:anchor="/domain/clinicalprocess:activityprescription:actoutcome" w:tooltip="https://rivta.se/tkview/#/domain/clinicalprocess:activityprescription:actoutcome" w:history="1">
              <w:proofErr w:type="spellStart"/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GetVaccinationHistory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321F81EA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7DC7BFC0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2A3FCAB3" w14:textId="77777777" w:rsidTr="00596006">
        <w:tc>
          <w:tcPr>
            <w:tcW w:w="2410" w:type="dxa"/>
            <w:vAlign w:val="bottom"/>
          </w:tcPr>
          <w:p w14:paraId="686DFF35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Loggrapporter</w:t>
            </w:r>
          </w:p>
        </w:tc>
        <w:tc>
          <w:tcPr>
            <w:tcW w:w="3119" w:type="dxa"/>
            <w:vAlign w:val="bottom"/>
          </w:tcPr>
          <w:p w14:paraId="5EE494C1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5" w:anchor="/domain/ehr:log" w:tooltip="https://rivta.se/tkview/#/domain/ehr:log" w:history="1">
              <w:proofErr w:type="spellStart"/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GetAccessLogsForPatient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022B9DAA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1.1</w:t>
            </w:r>
          </w:p>
        </w:tc>
        <w:tc>
          <w:tcPr>
            <w:tcW w:w="1701" w:type="dxa"/>
          </w:tcPr>
          <w:p w14:paraId="5E4C254C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03582160" w14:textId="77777777" w:rsidTr="00596006">
        <w:tc>
          <w:tcPr>
            <w:tcW w:w="2410" w:type="dxa"/>
            <w:vAlign w:val="bottom"/>
          </w:tcPr>
          <w:p w14:paraId="6C5009B2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Loggrapporter</w:t>
            </w:r>
          </w:p>
        </w:tc>
        <w:tc>
          <w:tcPr>
            <w:tcW w:w="3119" w:type="dxa"/>
            <w:vAlign w:val="bottom"/>
          </w:tcPr>
          <w:p w14:paraId="5590D53E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6" w:anchor="/domain/informationsecurity:auditing:log" w:tooltip="https://rivta.se/tkview/#/domain/informationsecurity:auditing:log" w:history="1">
              <w:proofErr w:type="spellStart"/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GetAccessLogsForPatient</w:t>
              </w:r>
              <w:proofErr w:type="spellEnd"/>
            </w:hyperlink>
          </w:p>
        </w:tc>
        <w:tc>
          <w:tcPr>
            <w:tcW w:w="1134" w:type="dxa"/>
            <w:vAlign w:val="center"/>
          </w:tcPr>
          <w:p w14:paraId="305194CD" w14:textId="77777777" w:rsidR="00596006" w:rsidRPr="0040427C" w:rsidRDefault="00596006" w:rsidP="00596006">
            <w:pPr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1701" w:type="dxa"/>
          </w:tcPr>
          <w:p w14:paraId="44C637D1" w14:textId="77777777" w:rsidR="00596006" w:rsidRPr="00A62A86" w:rsidRDefault="00596006" w:rsidP="00596006">
            <w:pPr>
              <w:shd w:val="clear" w:color="auto" w:fill="FFFFCC"/>
            </w:pPr>
          </w:p>
        </w:tc>
      </w:tr>
      <w:tr w:rsidR="00596006" w14:paraId="72E4F744" w14:textId="77777777" w:rsidTr="00596006">
        <w:tc>
          <w:tcPr>
            <w:tcW w:w="2410" w:type="dxa"/>
            <w:vAlign w:val="bottom"/>
          </w:tcPr>
          <w:p w14:paraId="6705082F" w14:textId="77777777" w:rsidR="00596006" w:rsidRPr="0040427C" w:rsidRDefault="00596006" w:rsidP="00596006">
            <w:pPr>
              <w:rPr>
                <w:color w:val="0563C1"/>
                <w:sz w:val="20"/>
                <w:u w:val="single"/>
              </w:rPr>
            </w:pPr>
            <w:r w:rsidRPr="0040427C">
              <w:rPr>
                <w:i/>
                <w:sz w:val="20"/>
              </w:rPr>
              <w:t>Tillväxt/</w:t>
            </w:r>
            <w:r>
              <w:rPr>
                <w:i/>
                <w:sz w:val="20"/>
              </w:rPr>
              <w:t xml:space="preserve"> </w:t>
            </w:r>
            <w:r w:rsidRPr="0040427C">
              <w:rPr>
                <w:i/>
                <w:sz w:val="20"/>
              </w:rPr>
              <w:t>Observationer</w:t>
            </w:r>
          </w:p>
        </w:tc>
        <w:tc>
          <w:tcPr>
            <w:tcW w:w="3119" w:type="dxa"/>
            <w:vAlign w:val="bottom"/>
          </w:tcPr>
          <w:p w14:paraId="4717E8A3" w14:textId="77777777" w:rsidR="00596006" w:rsidRPr="006675F9" w:rsidRDefault="00C138BC" w:rsidP="00596006">
            <w:pPr>
              <w:keepNext/>
              <w:rPr>
                <w:rStyle w:val="Hyperlnk"/>
                <w:rFonts w:ascii="Calibri" w:hAnsi="Calibri" w:cs="Calibri"/>
                <w:sz w:val="20"/>
              </w:rPr>
            </w:pPr>
            <w:hyperlink r:id="rId27" w:anchor="/domain/clinicalprocess:healthcond:basic" w:tooltip="https://rivta.se/tkview/#/domain/clinicalprocess:healthcond:basic" w:history="1">
              <w:r w:rsidR="00596006" w:rsidRPr="006675F9">
                <w:rPr>
                  <w:rStyle w:val="Hyperlnk"/>
                  <w:rFonts w:ascii="Calibri" w:hAnsi="Calibri" w:cs="Calibri"/>
                  <w:sz w:val="20"/>
                </w:rPr>
                <w:t>GetObservations</w:t>
              </w:r>
            </w:hyperlink>
          </w:p>
        </w:tc>
        <w:tc>
          <w:tcPr>
            <w:tcW w:w="1134" w:type="dxa"/>
            <w:vAlign w:val="center"/>
          </w:tcPr>
          <w:p w14:paraId="7B448ED3" w14:textId="77777777" w:rsidR="00596006" w:rsidRPr="0040427C" w:rsidRDefault="00596006" w:rsidP="00596006">
            <w:pPr>
              <w:rPr>
                <w:sz w:val="20"/>
              </w:rPr>
            </w:pPr>
            <w:r w:rsidRPr="0040427C">
              <w:rPr>
                <w:sz w:val="20"/>
              </w:rPr>
              <w:t>1.0</w:t>
            </w:r>
          </w:p>
        </w:tc>
        <w:tc>
          <w:tcPr>
            <w:tcW w:w="1701" w:type="dxa"/>
          </w:tcPr>
          <w:p w14:paraId="10283E26" w14:textId="77777777" w:rsidR="00596006" w:rsidRPr="00A62A86" w:rsidRDefault="00596006" w:rsidP="00596006">
            <w:pPr>
              <w:shd w:val="clear" w:color="auto" w:fill="FFFFCC"/>
            </w:pPr>
          </w:p>
        </w:tc>
      </w:tr>
      <w:bookmarkEnd w:id="15"/>
    </w:tbl>
    <w:p w14:paraId="22F6E939" w14:textId="77777777" w:rsidR="00A82B18" w:rsidRPr="00A82B18" w:rsidRDefault="00A82B18" w:rsidP="00A82B18">
      <w:pPr>
        <w:pStyle w:val="Brdtext"/>
        <w:rPr>
          <w:lang w:eastAsia="sv-SE"/>
        </w:rPr>
      </w:pPr>
    </w:p>
    <w:sdt>
      <w:sdtPr>
        <w:id w:val="2068684267"/>
        <w:placeholder>
          <w:docPart w:val="CEE1AA7F0F8B494298962E5BD60D353F"/>
        </w:placeholder>
        <w:showingPlcHdr/>
        <w:text/>
      </w:sdtPr>
      <w:sdtEndPr/>
      <w:sdtContent>
        <w:p w14:paraId="755DEB32" w14:textId="5BD0935E" w:rsidR="00A82B18" w:rsidRPr="00682A9C" w:rsidRDefault="00C47E78" w:rsidP="00A82B18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2F14E5E9" w14:textId="77777777" w:rsidR="00A82B18" w:rsidRDefault="00C138BC" w:rsidP="00A82B18">
      <w:pPr>
        <w:shd w:val="clear" w:color="auto" w:fill="CCFF99"/>
        <w:ind w:left="426" w:hanging="426"/>
      </w:pPr>
      <w:sdt>
        <w:sdtPr>
          <w:id w:val="169334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Godkänd/ej tillämpligt</w:t>
      </w:r>
    </w:p>
    <w:p w14:paraId="4FC4E227" w14:textId="77777777" w:rsidR="00A82B18" w:rsidRDefault="00C138BC" w:rsidP="00A82B18">
      <w:pPr>
        <w:shd w:val="clear" w:color="auto" w:fill="CCFF99"/>
        <w:ind w:left="426" w:hanging="426"/>
      </w:pPr>
      <w:sdt>
        <w:sdtPr>
          <w:id w:val="1343514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Godkänd med förbehåll</w:t>
      </w:r>
    </w:p>
    <w:p w14:paraId="4F24C916" w14:textId="77777777" w:rsidR="00A82B18" w:rsidRDefault="00C138BC" w:rsidP="00A82B18">
      <w:pPr>
        <w:shd w:val="clear" w:color="auto" w:fill="CCFF99"/>
        <w:ind w:left="426" w:hanging="426"/>
      </w:pPr>
      <w:sdt>
        <w:sdtPr>
          <w:id w:val="-1719113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2B18">
            <w:rPr>
              <w:rFonts w:ascii="MS Gothic" w:eastAsia="MS Gothic" w:hAnsi="MS Gothic" w:hint="eastAsia"/>
            </w:rPr>
            <w:t>☐</w:t>
          </w:r>
        </w:sdtContent>
      </w:sdt>
      <w:r w:rsidR="00A82B18">
        <w:t xml:space="preserve"> </w:t>
      </w:r>
      <w:r w:rsidR="00A82B18">
        <w:tab/>
        <w:t>Underkänd</w:t>
      </w:r>
    </w:p>
    <w:p w14:paraId="51431F71" w14:textId="77777777" w:rsidR="00A82B18" w:rsidRDefault="00A82B18" w:rsidP="00A82B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71A12B6" w14:textId="77777777" w:rsidR="005E39C1" w:rsidRDefault="00A82B18" w:rsidP="00A82B18">
      <w:pPr>
        <w:pStyle w:val="Rubrik3Nr"/>
      </w:pPr>
      <w:bookmarkStart w:id="16" w:name="_Toc87283210"/>
      <w:r>
        <w:t>Verifiera och validera informationsmängder</w:t>
      </w:r>
      <w:bookmarkEnd w:id="16"/>
    </w:p>
    <w:p w14:paraId="5E4C8FBB" w14:textId="77777777" w:rsidR="00A82B18" w:rsidRDefault="00CE7B97" w:rsidP="00A82B18">
      <w:pPr>
        <w:keepNext/>
      </w:pPr>
      <w:r>
        <w:t xml:space="preserve">För varje aktuell informationsmängd, kontrollera att relevant innehåll visas och att det </w:t>
      </w:r>
      <w:r w:rsidR="00A82B18">
        <w:t xml:space="preserve">presenteras på ett korrekt sätt i Journalen avseende formatering och omfattning. </w:t>
      </w:r>
      <w:r w:rsidR="00A82B18" w:rsidRPr="00BF16FA">
        <w:t xml:space="preserve">Beskriv </w:t>
      </w:r>
      <w:r w:rsidR="00A82B18">
        <w:t xml:space="preserve">eller </w:t>
      </w:r>
      <w:r>
        <w:t xml:space="preserve">sammanfatta resultaten samt </w:t>
      </w:r>
      <w:r w:rsidR="00A82B18">
        <w:t xml:space="preserve">hänvisa till bifogade testresultat av de tester som gjorts av de informationsmängder som produceras från organisationens källsystem och som konsumeras av </w:t>
      </w:r>
      <w:r w:rsidR="00A82B18">
        <w:lastRenderedPageBreak/>
        <w:t>Journalen.</w:t>
      </w:r>
      <w:r w:rsidR="00A82B18">
        <w:rPr>
          <w:rStyle w:val="Fotnotsreferens"/>
        </w:rPr>
        <w:footnoteReference w:id="4"/>
      </w:r>
      <w:r w:rsidR="00A82B18">
        <w:t xml:space="preserve"> Inkludera personnummer för respektive testperson som använts (per informationsmängd). Lämpliga steg per aktuell informations</w:t>
      </w:r>
      <w:r w:rsidR="00A82B18">
        <w:softHyphen/>
        <w:t xml:space="preserve">mängd listas nedan. Upprepa gärna för olika förekommande plattformar, </w:t>
      </w:r>
      <w:proofErr w:type="gramStart"/>
      <w:r w:rsidR="00A82B18">
        <w:t>t.ex.</w:t>
      </w:r>
      <w:proofErr w:type="gramEnd"/>
      <w:r w:rsidR="00A82B18">
        <w:t xml:space="preserve"> både PC och mobiltelefon.</w:t>
      </w:r>
    </w:p>
    <w:p w14:paraId="3A32DAF1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>Starta Journalen</w:t>
      </w:r>
    </w:p>
    <w:p w14:paraId="4C061981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>Välj testpatient som har information för aktuell informationsmängd</w:t>
      </w:r>
    </w:p>
    <w:p w14:paraId="210D4E6B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>Gå till journal</w:t>
      </w:r>
      <w:r w:rsidRPr="00821BA0">
        <w:rPr>
          <w:sz w:val="22"/>
          <w:szCs w:val="22"/>
        </w:rPr>
        <w:softHyphen/>
        <w:t xml:space="preserve">översikten. Kontrollera att journalinformation presenteras på ett korrekt sätt i list-, kalender- och, där de finns, detalj- och/eller </w:t>
      </w:r>
      <w:proofErr w:type="spellStart"/>
      <w:r w:rsidRPr="00821BA0">
        <w:rPr>
          <w:sz w:val="22"/>
          <w:szCs w:val="22"/>
        </w:rPr>
        <w:t>grafvy</w:t>
      </w:r>
      <w:proofErr w:type="spellEnd"/>
      <w:r w:rsidRPr="00821BA0">
        <w:rPr>
          <w:sz w:val="22"/>
          <w:szCs w:val="22"/>
        </w:rPr>
        <w:t>.</w:t>
      </w:r>
    </w:p>
    <w:p w14:paraId="16862F92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 xml:space="preserve">Filtrera informationen på lämpliga värden och fält. </w:t>
      </w:r>
    </w:p>
    <w:p w14:paraId="34DBBF91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>Gå till motsvarande modul för den aktuella informationsmängden och verifiera på samma sätt som ovan</w:t>
      </w:r>
    </w:p>
    <w:p w14:paraId="6D50FB1C" w14:textId="77777777" w:rsidR="00A82B18" w:rsidRPr="00821BA0" w:rsidRDefault="00A82B18" w:rsidP="00A82B18">
      <w:pPr>
        <w:pStyle w:val="Liststycke"/>
        <w:numPr>
          <w:ilvl w:val="0"/>
          <w:numId w:val="34"/>
        </w:numPr>
        <w:rPr>
          <w:sz w:val="22"/>
          <w:szCs w:val="22"/>
        </w:rPr>
      </w:pPr>
      <w:r w:rsidRPr="00821BA0">
        <w:rPr>
          <w:sz w:val="22"/>
          <w:szCs w:val="22"/>
        </w:rPr>
        <w:t>Lägg till information för en ny testpatient i källsystemet, och verifiera att denna kan visas i Journalen en kort stund senare (detta testar att Engagemangsindex-funktionalitet är på plats).</w:t>
      </w:r>
    </w:p>
    <w:p w14:paraId="56BE4E6B" w14:textId="77777777" w:rsidR="00CE7B97" w:rsidRDefault="00CE7B97" w:rsidP="00CE7B97"/>
    <w:sdt>
      <w:sdtPr>
        <w:id w:val="-1746252491"/>
        <w:placeholder>
          <w:docPart w:val="D3196E3CF68F43C2BE806DDE373B2CD0"/>
        </w:placeholder>
        <w:showingPlcHdr/>
        <w:text/>
      </w:sdtPr>
      <w:sdtEndPr/>
      <w:sdtContent>
        <w:p w14:paraId="5DD3326A" w14:textId="5A5B3A06" w:rsidR="00CE7B97" w:rsidRPr="00682A9C" w:rsidRDefault="00C47E78" w:rsidP="00CE7B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0A41FAA8" w14:textId="77777777" w:rsidR="00CE7B97" w:rsidRDefault="00C138BC" w:rsidP="00CE7B97">
      <w:pPr>
        <w:shd w:val="clear" w:color="auto" w:fill="CCFF99"/>
        <w:ind w:left="426" w:hanging="426"/>
      </w:pPr>
      <w:sdt>
        <w:sdtPr>
          <w:id w:val="-788656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Godkänd/ej tillämpligt</w:t>
      </w:r>
    </w:p>
    <w:p w14:paraId="2039B2F5" w14:textId="77777777" w:rsidR="00CE7B97" w:rsidRDefault="00C138BC" w:rsidP="00CE7B97">
      <w:pPr>
        <w:shd w:val="clear" w:color="auto" w:fill="CCFF99"/>
        <w:ind w:left="426" w:hanging="426"/>
      </w:pPr>
      <w:sdt>
        <w:sdtPr>
          <w:id w:val="-869596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 med förbehåll</w:t>
      </w:r>
    </w:p>
    <w:p w14:paraId="6093361F" w14:textId="77777777" w:rsidR="00CE7B97" w:rsidRDefault="00C138BC" w:rsidP="00CE7B97">
      <w:pPr>
        <w:shd w:val="clear" w:color="auto" w:fill="CCFF99"/>
        <w:ind w:left="426" w:hanging="426"/>
      </w:pPr>
      <w:sdt>
        <w:sdtPr>
          <w:id w:val="-156301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Underkänd</w:t>
      </w:r>
    </w:p>
    <w:p w14:paraId="0A902A4B" w14:textId="77777777" w:rsidR="00CE7B97" w:rsidRDefault="00CE7B97" w:rsidP="00CE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57B3295B" w14:textId="77777777" w:rsidR="00CE7B97" w:rsidRDefault="00CE7B97" w:rsidP="00CE7B97">
      <w:pPr>
        <w:pStyle w:val="Rubrik3Nr"/>
      </w:pPr>
      <w:bookmarkStart w:id="17" w:name="_Toc87283211"/>
      <w:r>
        <w:t>Ange undantag och avgränsningar i Journalen</w:t>
      </w:r>
      <w:bookmarkEnd w:id="17"/>
    </w:p>
    <w:p w14:paraId="0F46650C" w14:textId="77777777" w:rsidR="00CE7B97" w:rsidRDefault="00CE7B97" w:rsidP="00CE7B97">
      <w:r>
        <w:t xml:space="preserve">Beskriv hur test skett av de undantag och avgränsningar som gjorts av vilken information som tillgängliggörs för invånaren baserade på lokalt regelverk kring PDL och enskilds direktåtkomst. </w:t>
      </w:r>
      <w:r>
        <w:rPr>
          <w:rStyle w:val="Fotnotsreferens"/>
        </w:rPr>
        <w:footnoteReference w:id="5"/>
      </w:r>
    </w:p>
    <w:p w14:paraId="1A9F40CC" w14:textId="77777777" w:rsidR="00CE7B97" w:rsidRPr="00821BA0" w:rsidRDefault="00CE7B97" w:rsidP="00CE7B97">
      <w:pPr>
        <w:pStyle w:val="Liststycke"/>
        <w:numPr>
          <w:ilvl w:val="1"/>
          <w:numId w:val="35"/>
        </w:numPr>
        <w:rPr>
          <w:sz w:val="22"/>
          <w:szCs w:val="22"/>
        </w:rPr>
      </w:pPr>
      <w:r w:rsidRPr="00821BA0">
        <w:rPr>
          <w:sz w:val="22"/>
          <w:szCs w:val="22"/>
        </w:rPr>
        <w:t>Vidimerade, ej vidimerade.</w:t>
      </w:r>
    </w:p>
    <w:p w14:paraId="6A8597DE" w14:textId="77777777" w:rsidR="00CE7B97" w:rsidRPr="00821BA0" w:rsidRDefault="00CE7B97" w:rsidP="00CE7B97">
      <w:pPr>
        <w:pStyle w:val="Liststycke"/>
        <w:numPr>
          <w:ilvl w:val="1"/>
          <w:numId w:val="35"/>
        </w:numPr>
        <w:rPr>
          <w:sz w:val="22"/>
          <w:szCs w:val="22"/>
        </w:rPr>
      </w:pPr>
      <w:r w:rsidRPr="00821BA0">
        <w:rPr>
          <w:sz w:val="22"/>
          <w:szCs w:val="22"/>
        </w:rPr>
        <w:t>Tidsavgränsningar för ny information respektive publicering av historisk sådan</w:t>
      </w:r>
    </w:p>
    <w:p w14:paraId="221FFD9C" w14:textId="77777777" w:rsidR="00CE7B97" w:rsidRPr="00821BA0" w:rsidRDefault="00CE7B97" w:rsidP="00CE7B97">
      <w:pPr>
        <w:pStyle w:val="Liststycke"/>
        <w:numPr>
          <w:ilvl w:val="1"/>
          <w:numId w:val="35"/>
        </w:numPr>
        <w:rPr>
          <w:sz w:val="22"/>
          <w:szCs w:val="22"/>
        </w:rPr>
      </w:pPr>
      <w:r w:rsidRPr="00821BA0">
        <w:rPr>
          <w:sz w:val="22"/>
          <w:szCs w:val="22"/>
        </w:rPr>
        <w:t>I förekommande fall, preliminär-, del- och kompletterade svar</w:t>
      </w:r>
    </w:p>
    <w:p w14:paraId="40511AF8" w14:textId="77777777" w:rsidR="00CE7B97" w:rsidRPr="00CE7B97" w:rsidRDefault="00CE7B97" w:rsidP="00CE7B97">
      <w:pPr>
        <w:rPr>
          <w:lang w:eastAsia="sv-SE"/>
        </w:rPr>
      </w:pPr>
    </w:p>
    <w:p w14:paraId="0E989D88" w14:textId="6AB8B23E" w:rsidR="00C47E78" w:rsidRDefault="00C138BC" w:rsidP="00C47E78">
      <w:pPr>
        <w:pStyle w:val="Liststycke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-2143179915"/>
          <w:placeholder>
            <w:docPart w:val="325BE74B7944409990D0F7BF1B1B7102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>Klicka här för att ange text.</w:t>
          </w:r>
        </w:sdtContent>
      </w:sdt>
    </w:p>
    <w:p w14:paraId="4C68B092" w14:textId="11B86668" w:rsidR="00C47E78" w:rsidRDefault="00C138BC" w:rsidP="00C47E78">
      <w:pPr>
        <w:pStyle w:val="Liststycke"/>
        <w:numPr>
          <w:ilvl w:val="0"/>
          <w:numId w:val="3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-385105314"/>
          <w:placeholder>
            <w:docPart w:val="951EDE14C24643C39FF6193F9B6F8008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>Klicka här för att ange text.</w:t>
          </w:r>
        </w:sdtContent>
      </w:sdt>
    </w:p>
    <w:sdt>
      <w:sdtPr>
        <w:id w:val="-515761677"/>
        <w:placeholder>
          <w:docPart w:val="47F02DE76A974954A4CA6706A5B89598"/>
        </w:placeholder>
        <w:showingPlcHdr/>
        <w:text/>
      </w:sdtPr>
      <w:sdtEndPr/>
      <w:sdtContent>
        <w:p w14:paraId="02847902" w14:textId="51468F98" w:rsidR="00CE7B97" w:rsidRDefault="00C47E78" w:rsidP="00C47E78">
          <w:pPr>
            <w:pStyle w:val="Liststycke"/>
            <w:numPr>
              <w:ilvl w:val="0"/>
              <w:numId w:val="38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2F22FE32" w14:textId="77777777" w:rsidR="00CE7B97" w:rsidRDefault="00C138BC" w:rsidP="00597EBB">
      <w:pPr>
        <w:keepNext/>
        <w:shd w:val="clear" w:color="auto" w:fill="CCFF99"/>
        <w:ind w:left="425" w:hanging="425"/>
      </w:pPr>
      <w:sdt>
        <w:sdtPr>
          <w:id w:val="-69350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Godkänd/ej tillämpligt</w:t>
      </w:r>
    </w:p>
    <w:p w14:paraId="6C7E8E0B" w14:textId="77777777" w:rsidR="00CE7B97" w:rsidRDefault="00C138BC" w:rsidP="00CE7B97">
      <w:pPr>
        <w:shd w:val="clear" w:color="auto" w:fill="CCFF99"/>
        <w:ind w:left="426" w:hanging="426"/>
      </w:pPr>
      <w:sdt>
        <w:sdtPr>
          <w:id w:val="-1044518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 med förbehåll</w:t>
      </w:r>
    </w:p>
    <w:p w14:paraId="4E1C3095" w14:textId="77777777" w:rsidR="00CE7B97" w:rsidRDefault="00C138BC" w:rsidP="00CE7B97">
      <w:pPr>
        <w:shd w:val="clear" w:color="auto" w:fill="CCFF99"/>
        <w:ind w:left="426" w:hanging="426"/>
      </w:pPr>
      <w:sdt>
        <w:sdtPr>
          <w:id w:val="-1332673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Underkänd</w:t>
      </w:r>
    </w:p>
    <w:p w14:paraId="2A80B63F" w14:textId="77777777" w:rsidR="00CE7B97" w:rsidRDefault="00CE7B97" w:rsidP="00CE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6DC5ADE" w14:textId="77777777" w:rsidR="00CE7B97" w:rsidRDefault="00CE7B97" w:rsidP="00CE7B97">
      <w:pPr>
        <w:pStyle w:val="Rubrik3Nr"/>
      </w:pPr>
      <w:bookmarkStart w:id="18" w:name="_Toc87283212"/>
      <w:r>
        <w:t>Test av begränsningar och undantag via filter</w:t>
      </w:r>
      <w:bookmarkEnd w:id="18"/>
    </w:p>
    <w:p w14:paraId="6E96B12A" w14:textId="77777777" w:rsidR="00CE7B97" w:rsidRDefault="00CE7B97" w:rsidP="00CE7B97">
      <w:r>
        <w:t xml:space="preserve">Om Journalens eller lokalt (vårdsystems) filter används, tydliggör och beskriv testresultaten för </w:t>
      </w:r>
      <w:r w:rsidRPr="00C95E7F">
        <w:t xml:space="preserve">tester av </w:t>
      </w:r>
    </w:p>
    <w:p w14:paraId="26179324" w14:textId="77777777" w:rsidR="00CE7B97" w:rsidRPr="00821BA0" w:rsidRDefault="00CE7B97" w:rsidP="00CE7B97">
      <w:pPr>
        <w:pStyle w:val="Liststycke"/>
        <w:numPr>
          <w:ilvl w:val="0"/>
          <w:numId w:val="36"/>
        </w:numPr>
        <w:rPr>
          <w:sz w:val="22"/>
          <w:szCs w:val="22"/>
        </w:rPr>
      </w:pPr>
      <w:r w:rsidRPr="00821BA0">
        <w:rPr>
          <w:sz w:val="22"/>
          <w:szCs w:val="22"/>
        </w:rPr>
        <w:t xml:space="preserve">sökordsfiltrering, </w:t>
      </w:r>
    </w:p>
    <w:p w14:paraId="7174A1B8" w14:textId="77777777" w:rsidR="00CE7B97" w:rsidRPr="00821BA0" w:rsidRDefault="00CE7B97" w:rsidP="00CE7B97">
      <w:pPr>
        <w:pStyle w:val="Liststycke"/>
        <w:numPr>
          <w:ilvl w:val="0"/>
          <w:numId w:val="36"/>
        </w:numPr>
        <w:rPr>
          <w:sz w:val="22"/>
          <w:szCs w:val="22"/>
        </w:rPr>
      </w:pPr>
      <w:r w:rsidRPr="00821BA0">
        <w:rPr>
          <w:sz w:val="22"/>
          <w:szCs w:val="22"/>
        </w:rPr>
        <w:t xml:space="preserve">enhetsfiltrering samt </w:t>
      </w:r>
    </w:p>
    <w:p w14:paraId="226D014A" w14:textId="77777777" w:rsidR="00CE7B97" w:rsidRDefault="00CE7B97" w:rsidP="00CE7B97">
      <w:pPr>
        <w:pStyle w:val="Liststycke"/>
        <w:numPr>
          <w:ilvl w:val="0"/>
          <w:numId w:val="36"/>
        </w:numPr>
      </w:pPr>
      <w:r w:rsidRPr="00821BA0">
        <w:rPr>
          <w:sz w:val="22"/>
          <w:szCs w:val="22"/>
        </w:rPr>
        <w:t>eventuell rollfiltrering</w:t>
      </w:r>
      <w:r>
        <w:br/>
      </w:r>
    </w:p>
    <w:p w14:paraId="4AD727A8" w14:textId="77777777" w:rsidR="00CE7B97" w:rsidRDefault="00CE7B97" w:rsidP="00CE7B97">
      <w:r>
        <w:t>Observera att det finns en fördröjning på ca 2 minuter från att ett nytt filter lagts tills det slår igenom i användargränssnittet.</w:t>
      </w:r>
    </w:p>
    <w:p w14:paraId="43E47D1A" w14:textId="3C4F2C72" w:rsidR="00C47E78" w:rsidRDefault="00C138BC" w:rsidP="00C47E78">
      <w:pPr>
        <w:pStyle w:val="Liststycke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59531547"/>
          <w:placeholder>
            <w:docPart w:val="BBD1B91D5D37416B8AB719E58C6E5F13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 xml:space="preserve">Klicka </w:t>
          </w:r>
          <w:r w:rsidR="00554A72">
            <w:rPr>
              <w:rStyle w:val="Platshllartext"/>
            </w:rPr>
            <w:t>h</w:t>
          </w:r>
          <w:r w:rsidR="00C47E78" w:rsidRPr="00A47557">
            <w:rPr>
              <w:rStyle w:val="Platshllartext"/>
            </w:rPr>
            <w:t xml:space="preserve">är för att ange </w:t>
          </w:r>
          <w:r w:rsidR="00554A72">
            <w:rPr>
              <w:rStyle w:val="Platshllartext"/>
            </w:rPr>
            <w:t>testresultat för sökordsfiltrering</w:t>
          </w:r>
          <w:r w:rsidR="00C47E78" w:rsidRPr="00A47557">
            <w:rPr>
              <w:rStyle w:val="Platshllartext"/>
            </w:rPr>
            <w:t>.</w:t>
          </w:r>
        </w:sdtContent>
      </w:sdt>
    </w:p>
    <w:p w14:paraId="15791B47" w14:textId="0DB30BA2" w:rsidR="00C47E78" w:rsidRDefault="00C138BC" w:rsidP="00C47E78">
      <w:pPr>
        <w:pStyle w:val="Liststycke"/>
        <w:numPr>
          <w:ilvl w:val="0"/>
          <w:numId w:val="3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-493721380"/>
          <w:placeholder>
            <w:docPart w:val="74EE8697DFAF4BEBB55C43C0200BA96C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>testresultat för enhetsfiltrering</w:t>
          </w:r>
          <w:r w:rsidR="00C47E78" w:rsidRPr="00A47557">
            <w:rPr>
              <w:rStyle w:val="Platshllartext"/>
            </w:rPr>
            <w:t>.</w:t>
          </w:r>
        </w:sdtContent>
      </w:sdt>
    </w:p>
    <w:sdt>
      <w:sdtPr>
        <w:id w:val="2120106034"/>
        <w:placeholder>
          <w:docPart w:val="6589C5BF1FB545189E06DCC048790C20"/>
        </w:placeholder>
        <w:showingPlcHdr/>
        <w:text/>
      </w:sdtPr>
      <w:sdtEndPr/>
      <w:sdtContent>
        <w:p w14:paraId="3B194594" w14:textId="4B4750A7" w:rsidR="00597EBB" w:rsidRPr="00682A9C" w:rsidRDefault="00C47E78" w:rsidP="00C47E78">
          <w:pPr>
            <w:pStyle w:val="Liststycke"/>
            <w:numPr>
              <w:ilvl w:val="0"/>
              <w:numId w:val="39"/>
            </w:num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>testresultat för eventuell rollfiltrering</w:t>
          </w:r>
          <w:r w:rsidRPr="00A47557">
            <w:rPr>
              <w:rStyle w:val="Platshllartext"/>
            </w:rPr>
            <w:t>.</w:t>
          </w:r>
        </w:p>
      </w:sdtContent>
    </w:sdt>
    <w:p w14:paraId="538F07AC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716010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31262136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1361978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1ED4D249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503517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659400CD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79EFA0D8" w14:textId="77777777" w:rsidR="00A82B18" w:rsidRDefault="00CE7B97" w:rsidP="00CE7B97">
      <w:pPr>
        <w:pStyle w:val="Rubrik3Nr"/>
      </w:pPr>
      <w:bookmarkStart w:id="19" w:name="_Toc87283213"/>
      <w:r>
        <w:t>Test av begränsningar och undantag via tjänstekontrakt</w:t>
      </w:r>
      <w:bookmarkEnd w:id="19"/>
    </w:p>
    <w:p w14:paraId="78FA7FA4" w14:textId="77777777" w:rsidR="00CE7B97" w:rsidRDefault="00CE7B97" w:rsidP="00CE7B97">
      <w:r>
        <w:t xml:space="preserve">Säkerställ att data inte visas om tjänstekontraktselementet </w:t>
      </w:r>
      <w:proofErr w:type="spellStart"/>
      <w:r w:rsidRPr="002F26F8">
        <w:rPr>
          <w:rFonts w:ascii="Consolas" w:hAnsi="Consolas"/>
        </w:rPr>
        <w:t>approvedForPatient</w:t>
      </w:r>
      <w:proofErr w:type="spellEnd"/>
      <w:r>
        <w:t xml:space="preserve"> har satts till </w:t>
      </w:r>
      <w:proofErr w:type="spellStart"/>
      <w:r w:rsidRPr="00BB3716">
        <w:rPr>
          <w:rFonts w:ascii="Consolas" w:hAnsi="Consolas"/>
        </w:rPr>
        <w:t>false</w:t>
      </w:r>
      <w:proofErr w:type="spellEnd"/>
      <w:r>
        <w:t xml:space="preserve"> för specifika vårdanteckningar (till exempel tidiga hypoteser och våld i nära relationer). Detta element finns för samtliga informationsmängder. Om det saknas systemstöd för funktionaliteten, beskriv hur verksamheten hanterar dessa. </w:t>
      </w:r>
      <w:r>
        <w:rPr>
          <w:rStyle w:val="Fotnotsreferens"/>
        </w:rPr>
        <w:footnoteReference w:id="6"/>
      </w:r>
    </w:p>
    <w:sdt>
      <w:sdtPr>
        <w:id w:val="1451436061"/>
        <w:placeholder>
          <w:docPart w:val="63843E0E3E21456B98F5FD75DFAE790E"/>
        </w:placeholder>
        <w:showingPlcHdr/>
        <w:text/>
      </w:sdtPr>
      <w:sdtEndPr/>
      <w:sdtContent>
        <w:p w14:paraId="3CFFBC7A" w14:textId="1FDD3503" w:rsidR="00CE7B97" w:rsidRPr="00682A9C" w:rsidRDefault="00C47E78" w:rsidP="00CE7B97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39EE5E93" w14:textId="77777777" w:rsidR="00CE7B97" w:rsidRDefault="00C138BC" w:rsidP="00CE7B97">
      <w:pPr>
        <w:shd w:val="clear" w:color="auto" w:fill="CCFF99"/>
        <w:ind w:left="426" w:hanging="426"/>
      </w:pPr>
      <w:sdt>
        <w:sdtPr>
          <w:id w:val="-547218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Godkänd/ej tillämpligt</w:t>
      </w:r>
    </w:p>
    <w:p w14:paraId="08AF0778" w14:textId="77777777" w:rsidR="00CE7B97" w:rsidRDefault="00C138BC" w:rsidP="00CE7B97">
      <w:pPr>
        <w:shd w:val="clear" w:color="auto" w:fill="CCFF99"/>
        <w:ind w:left="426" w:hanging="426"/>
      </w:pPr>
      <w:sdt>
        <w:sdtPr>
          <w:id w:val="-72576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Godkänd med förbehåll</w:t>
      </w:r>
    </w:p>
    <w:p w14:paraId="3DBE46CF" w14:textId="77777777" w:rsidR="00CE7B97" w:rsidRDefault="00C138BC" w:rsidP="00CE7B97">
      <w:pPr>
        <w:shd w:val="clear" w:color="auto" w:fill="CCFF99"/>
        <w:ind w:left="426" w:hanging="426"/>
      </w:pPr>
      <w:sdt>
        <w:sdtPr>
          <w:id w:val="-42095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7B97">
            <w:rPr>
              <w:rFonts w:ascii="MS Gothic" w:eastAsia="MS Gothic" w:hAnsi="MS Gothic" w:hint="eastAsia"/>
            </w:rPr>
            <w:t>☐</w:t>
          </w:r>
        </w:sdtContent>
      </w:sdt>
      <w:r w:rsidR="00CE7B97">
        <w:t xml:space="preserve"> </w:t>
      </w:r>
      <w:r w:rsidR="00CE7B97">
        <w:tab/>
        <w:t>Underkänd</w:t>
      </w:r>
    </w:p>
    <w:p w14:paraId="47AF403A" w14:textId="77777777" w:rsidR="00CE7B97" w:rsidRDefault="00CE7B97" w:rsidP="00CE7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293FC06C" w14:textId="77777777" w:rsidR="00CE7B97" w:rsidRDefault="00597EBB" w:rsidP="00597EBB">
      <w:pPr>
        <w:pStyle w:val="Rubrik2Nr"/>
      </w:pPr>
      <w:bookmarkStart w:id="20" w:name="_Toc87283214"/>
      <w:r>
        <w:lastRenderedPageBreak/>
        <w:t>Test av funktionalitet</w:t>
      </w:r>
      <w:bookmarkEnd w:id="20"/>
    </w:p>
    <w:p w14:paraId="0DC5B06D" w14:textId="77777777" w:rsidR="00597EBB" w:rsidRPr="001D46C6" w:rsidRDefault="00597EBB" w:rsidP="00597EBB">
      <w:r>
        <w:t>Alla avsnitt nedan kan antingen fyllas i med testresultaten (till exempel skärmbilder och beskrivande steg) eller sammanfatta och hänvisa till bifogade testrapporter eller avsnitt i gemensam rapport.</w:t>
      </w:r>
    </w:p>
    <w:p w14:paraId="740DFA1F" w14:textId="77777777" w:rsidR="00597EBB" w:rsidRDefault="00597EBB" w:rsidP="00597EBB">
      <w:pPr>
        <w:pStyle w:val="Rubrik3Nr"/>
      </w:pPr>
      <w:bookmarkStart w:id="21" w:name="_Toc87283215"/>
      <w:r>
        <w:t>Patientinformation</w:t>
      </w:r>
      <w:bookmarkEnd w:id="21"/>
    </w:p>
    <w:p w14:paraId="57415DC3" w14:textId="77777777" w:rsidR="00597EBB" w:rsidRPr="00597EBB" w:rsidRDefault="00597EBB" w:rsidP="00597EBB">
      <w:pPr>
        <w:rPr>
          <w:i/>
          <w:iCs/>
        </w:rPr>
      </w:pPr>
      <w:r w:rsidRPr="00597EBB">
        <w:rPr>
          <w:i/>
          <w:iCs/>
        </w:rPr>
        <w:t>(Idag endast testbart för Region Uppsala, övriga huvudmän anger ”Ej tillämpligt”.)</w:t>
      </w:r>
    </w:p>
    <w:p w14:paraId="01B6EE44" w14:textId="77777777" w:rsidR="00597EBB" w:rsidRDefault="00597EBB" w:rsidP="00597EBB">
      <w:r>
        <w:t>Beskriv testresultaten för testning som har gjorts för Patientinformation.</w:t>
      </w:r>
    </w:p>
    <w:p w14:paraId="61DF53CF" w14:textId="77777777" w:rsidR="00597EBB" w:rsidRDefault="00597EBB" w:rsidP="00597EBB">
      <w:r>
        <w:t>Verifiera att Kontaktuppgifter stämmer med det som är inmatat i källsystemet, om detta hämtas därifrån.</w:t>
      </w:r>
    </w:p>
    <w:sdt>
      <w:sdtPr>
        <w:id w:val="1337273719"/>
        <w:placeholder>
          <w:docPart w:val="3E87F14CD1D24EF49BB1DDA267B6075B"/>
        </w:placeholder>
        <w:showingPlcHdr/>
        <w:text/>
      </w:sdtPr>
      <w:sdtEndPr/>
      <w:sdtContent>
        <w:p w14:paraId="4F9F1361" w14:textId="2387B07D" w:rsidR="00597EBB" w:rsidRPr="00682A9C" w:rsidRDefault="00C47E78" w:rsidP="00597E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24B73F4A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94438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2503C590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55347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1CBEEA53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1823035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633030CA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4ACCAFE4" w14:textId="77777777" w:rsidR="00597EBB" w:rsidRDefault="00597EBB" w:rsidP="00597EBB">
      <w:pPr>
        <w:pStyle w:val="Rubrik3Nr"/>
      </w:pPr>
      <w:bookmarkStart w:id="22" w:name="_Toc87283216"/>
      <w:r>
        <w:t>Ombudsfunktion</w:t>
      </w:r>
      <w:bookmarkEnd w:id="22"/>
    </w:p>
    <w:p w14:paraId="298496FF" w14:textId="77777777" w:rsidR="00597EBB" w:rsidRDefault="00597EBB" w:rsidP="00597EBB">
      <w:r>
        <w:t>Beskriv testresultaten för testning som har gjorts av Ombudsfunktionen.</w:t>
      </w:r>
    </w:p>
    <w:p w14:paraId="5EA16DF5" w14:textId="77777777" w:rsidR="00597EBB" w:rsidRDefault="00597EBB" w:rsidP="00597EBB">
      <w:r>
        <w:t>Verifiera att vårdgivarens processbeskrivning för tilldelning av journalombud (god man) går att följa med förväntat resultat.</w:t>
      </w:r>
    </w:p>
    <w:p w14:paraId="7204281E" w14:textId="77777777" w:rsidR="00597EBB" w:rsidRDefault="00597EBB" w:rsidP="00597EBB">
      <w:r>
        <w:t>Kontrollera med stickprov att aktuella informationsmängder som anslutningen gäller från organisationens källsystem även syns för journalombud samt att eventuella begränsningar och undantag gäller.</w:t>
      </w:r>
    </w:p>
    <w:sdt>
      <w:sdtPr>
        <w:id w:val="-534277478"/>
        <w:placeholder>
          <w:docPart w:val="A5BC4957E962433FA13F6A141BEC0D7E"/>
        </w:placeholder>
        <w:showingPlcHdr/>
        <w:text/>
      </w:sdtPr>
      <w:sdtEndPr/>
      <w:sdtContent>
        <w:p w14:paraId="2483F81E" w14:textId="4C9BC5D3" w:rsidR="00597EBB" w:rsidRPr="00682A9C" w:rsidRDefault="00C47E78" w:rsidP="00597E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75D25C0E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427935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22227807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35555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1F637099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1596549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44E35F12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1C305EF" w14:textId="77777777" w:rsidR="00597EBB" w:rsidRDefault="00597EBB" w:rsidP="00821BA0">
      <w:pPr>
        <w:pStyle w:val="Rubrik3Nr"/>
      </w:pPr>
      <w:bookmarkStart w:id="23" w:name="_Toc87283217"/>
      <w:r>
        <w:t>Vårdnadshavare och minderårigs tillgång</w:t>
      </w:r>
      <w:bookmarkEnd w:id="23"/>
    </w:p>
    <w:p w14:paraId="11C79E35" w14:textId="77777777" w:rsidR="00597EBB" w:rsidRDefault="00597EBB" w:rsidP="00821BA0">
      <w:pPr>
        <w:keepNext/>
      </w:pPr>
      <w:r>
        <w:t>Beskriv testresultaten för testning som gjorts kring vårdnadshavares och minderårigs tillgång.</w:t>
      </w:r>
    </w:p>
    <w:p w14:paraId="320D1ED0" w14:textId="77777777" w:rsidR="00597EBB" w:rsidRDefault="00597EBB" w:rsidP="00597EBB">
      <w:r>
        <w:t xml:space="preserve">Verifiera att vårdgivares processbeskrivning för blockering av tillgång för vårdnadshavare går att följa med förväntat resultat. </w:t>
      </w:r>
    </w:p>
    <w:p w14:paraId="3C63D6F2" w14:textId="77777777" w:rsidR="00597EBB" w:rsidRDefault="00597EBB" w:rsidP="00597EBB">
      <w:r>
        <w:lastRenderedPageBreak/>
        <w:t>Verifiera att vårdgivarens processbeskrivning för att tilldela tillgång till delar av tonårings journal</w:t>
      </w:r>
      <w:r>
        <w:rPr>
          <w:rStyle w:val="Fotnotsreferens"/>
        </w:rPr>
        <w:footnoteReference w:id="7"/>
      </w:r>
      <w:r>
        <w:t xml:space="preserve"> kan följas med förväntat resultat. Kontrollera att tillgång kan ges till tonåring (</w:t>
      </w:r>
      <w:proofErr w:type="gramStart"/>
      <w:r>
        <w:t>13-15</w:t>
      </w:r>
      <w:proofErr w:type="gramEnd"/>
      <w:r>
        <w:t xml:space="preserve"> år, tillåten enhet) med och utan tidsbegränsning.</w:t>
      </w:r>
    </w:p>
    <w:sdt>
      <w:sdtPr>
        <w:id w:val="-1360038273"/>
        <w:placeholder>
          <w:docPart w:val="74ADD39A86FA40ACACFA4E49F5D480ED"/>
        </w:placeholder>
        <w:showingPlcHdr/>
        <w:text/>
      </w:sdtPr>
      <w:sdtEndPr/>
      <w:sdtContent>
        <w:p w14:paraId="5D39E365" w14:textId="1C427FD1" w:rsidR="00597EBB" w:rsidRPr="00682A9C" w:rsidRDefault="00C47E78" w:rsidP="00597E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10D57F99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118122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698CC541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45649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5878430D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1028223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18B12DE8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03ACB23" w14:textId="77777777" w:rsidR="00597EBB" w:rsidRDefault="00597EBB" w:rsidP="00597EBB">
      <w:pPr>
        <w:pStyle w:val="Rubrik3Nr"/>
      </w:pPr>
      <w:bookmarkStart w:id="24" w:name="_Toc87283218"/>
      <w:r>
        <w:t>Information till användarna (text och moduler)</w:t>
      </w:r>
      <w:bookmarkEnd w:id="24"/>
    </w:p>
    <w:p w14:paraId="4A8FDDD9" w14:textId="77777777" w:rsidR="00597EBB" w:rsidRDefault="00597EBB" w:rsidP="00597EBB">
      <w:r>
        <w:t>Beskriv testresultat för testning som gjort i administrationsgränssnittet för att inmata och ändra informationstext till slutanvändaren samt vilka moduler som ska innehålla information.</w:t>
      </w:r>
    </w:p>
    <w:sdt>
      <w:sdtPr>
        <w:id w:val="1975024284"/>
        <w:placeholder>
          <w:docPart w:val="C7AD6075A49744C08DCAAFD5ADD4E561"/>
        </w:placeholder>
        <w:showingPlcHdr/>
        <w:text/>
      </w:sdtPr>
      <w:sdtEndPr/>
      <w:sdtContent>
        <w:p w14:paraId="0C3EA966" w14:textId="6E1F3FFC" w:rsidR="00597EBB" w:rsidRPr="00682A9C" w:rsidRDefault="00C47E78" w:rsidP="00597E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5AF5602E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188385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1277B269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1037422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150416A0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142607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58E4BF9B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73496EB" w14:textId="078E78BC" w:rsidR="006B5831" w:rsidRDefault="006B5831" w:rsidP="006B5831">
      <w:pPr>
        <w:pStyle w:val="Rubrik2Nr"/>
        <w:keepNext/>
        <w:numPr>
          <w:ilvl w:val="0"/>
          <w:numId w:val="0"/>
        </w:numPr>
        <w:ind w:left="680" w:hanging="680"/>
      </w:pPr>
    </w:p>
    <w:p w14:paraId="7FBA8315" w14:textId="3143C513" w:rsidR="006B5831" w:rsidRDefault="006B5831" w:rsidP="006B5831">
      <w:pPr>
        <w:rPr>
          <w:lang w:eastAsia="sv-SE"/>
        </w:rPr>
      </w:pPr>
    </w:p>
    <w:p w14:paraId="0FEC3AE7" w14:textId="749C70F4" w:rsidR="006B5831" w:rsidRDefault="006B5831" w:rsidP="006B5831">
      <w:pPr>
        <w:pStyle w:val="Brdtext"/>
        <w:rPr>
          <w:lang w:eastAsia="sv-SE"/>
        </w:rPr>
      </w:pPr>
    </w:p>
    <w:p w14:paraId="30A633F5" w14:textId="73240675" w:rsidR="006B5831" w:rsidRDefault="006B5831" w:rsidP="006B5831">
      <w:pPr>
        <w:pStyle w:val="Brdtext"/>
        <w:rPr>
          <w:lang w:eastAsia="sv-SE"/>
        </w:rPr>
      </w:pPr>
    </w:p>
    <w:p w14:paraId="4818A925" w14:textId="751DC6FB" w:rsidR="006B5831" w:rsidRDefault="006B5831" w:rsidP="006B5831">
      <w:pPr>
        <w:pStyle w:val="Brdtext"/>
        <w:rPr>
          <w:lang w:eastAsia="sv-SE"/>
        </w:rPr>
      </w:pPr>
    </w:p>
    <w:p w14:paraId="12678386" w14:textId="77777777" w:rsidR="006B5831" w:rsidRPr="006B5831" w:rsidRDefault="006B5831" w:rsidP="006B5831">
      <w:pPr>
        <w:pStyle w:val="Brdtext"/>
        <w:rPr>
          <w:lang w:eastAsia="sv-SE"/>
        </w:rPr>
      </w:pPr>
    </w:p>
    <w:p w14:paraId="5A978216" w14:textId="3E8B75D7" w:rsidR="00597EBB" w:rsidRDefault="00597EBB" w:rsidP="006B5831">
      <w:pPr>
        <w:pStyle w:val="Rubrik2Nr"/>
        <w:keepNext/>
      </w:pPr>
      <w:bookmarkStart w:id="25" w:name="_Toc87283219"/>
      <w:r>
        <w:lastRenderedPageBreak/>
        <w:t>Verksamhetsfrågor</w:t>
      </w:r>
      <w:bookmarkEnd w:id="25"/>
    </w:p>
    <w:p w14:paraId="01666B99" w14:textId="77777777" w:rsidR="00597EBB" w:rsidRDefault="00597EBB" w:rsidP="006B5831">
      <w:pPr>
        <w:pStyle w:val="Rubrik3Nr"/>
      </w:pPr>
      <w:bookmarkStart w:id="26" w:name="_Toc87283220"/>
      <w:r>
        <w:t>Administratörer i Journalen</w:t>
      </w:r>
      <w:bookmarkEnd w:id="26"/>
    </w:p>
    <w:p w14:paraId="513A8BBF" w14:textId="77777777" w:rsidR="00597EBB" w:rsidRDefault="00597EBB" w:rsidP="006B5831">
      <w:pPr>
        <w:keepNext/>
      </w:pPr>
      <w:r>
        <w:t>Vårdgivaren behöver utse och utbilda personal för administrativa uppgifter i Journalens gränssnitt.</w:t>
      </w:r>
    </w:p>
    <w:p w14:paraId="4E0FFCF2" w14:textId="77777777" w:rsidR="00597EBB" w:rsidRDefault="00597EBB" w:rsidP="006B5831">
      <w:pPr>
        <w:keepNext/>
      </w:pPr>
      <w:r>
        <w:t>Fyll i namn och HSA-id för personer som skall vara vårdgivarens huvudadministratörer i Journalen (med behörighet att tilldela admin</w:t>
      </w:r>
      <w:r w:rsidR="00821BA0">
        <w:t>i</w:t>
      </w:r>
      <w:r>
        <w:t xml:space="preserve">stratörsbehörighet för vårdgivaren till andra personer). Observera att här får inte anges samma person som är kontaktperson för underlaget (avsnitt </w:t>
      </w:r>
      <w:r w:rsidR="00821BA0">
        <w:t>2.6</w:t>
      </w:r>
      <w:r>
        <w:t>).</w:t>
      </w:r>
    </w:p>
    <w:p w14:paraId="5667BE0F" w14:textId="34587A41" w:rsidR="00597EBB" w:rsidRPr="00C30710" w:rsidRDefault="00C30710" w:rsidP="006B5831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 w:rsidRPr="00C30710">
        <w:rPr>
          <w:i/>
          <w:iCs/>
        </w:rPr>
        <w:t>Namn och fullständigt HSA-id:</w:t>
      </w:r>
      <w:r>
        <w:rPr>
          <w:i/>
          <w:iCs/>
        </w:rPr>
        <w:br/>
      </w:r>
      <w:sdt>
        <w:sdtPr>
          <w:id w:val="472805551"/>
          <w:placeholder>
            <w:docPart w:val="23E158DAB07743258888D1E17733C256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>namn och fullständigt HSA-id</w:t>
          </w:r>
          <w:r w:rsidR="00C47E78" w:rsidRPr="00A47557">
            <w:rPr>
              <w:rStyle w:val="Platshllartext"/>
            </w:rPr>
            <w:t>.</w:t>
          </w:r>
        </w:sdtContent>
      </w:sdt>
    </w:p>
    <w:p w14:paraId="67081EFD" w14:textId="7A3827DA" w:rsidR="00C30710" w:rsidRPr="00C30710" w:rsidRDefault="00C30710" w:rsidP="006B5831">
      <w:pPr>
        <w:keepNext/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hd w:val="clear" w:color="auto" w:fill="FFFFCC"/>
        <w:rPr>
          <w:i/>
          <w:iCs/>
        </w:rPr>
      </w:pPr>
      <w:r w:rsidRPr="00C30710">
        <w:rPr>
          <w:i/>
          <w:iCs/>
        </w:rPr>
        <w:t>I vilken/vilka regioner/län bedriver vårdgivaren sin verksamhet?</w:t>
      </w:r>
      <w:r>
        <w:rPr>
          <w:i/>
          <w:iCs/>
        </w:rPr>
        <w:t xml:space="preserve"> </w:t>
      </w:r>
      <w:r w:rsidRPr="00C30710">
        <w:rPr>
          <w:i/>
          <w:iCs/>
        </w:rPr>
        <w:t>(Krävs för att huvudadministratör/er ska kunna administrera vårdgivarens information i Journalen-kartan)</w:t>
      </w:r>
      <w:r>
        <w:rPr>
          <w:i/>
          <w:iCs/>
        </w:rPr>
        <w:br/>
        <w:t xml:space="preserve">Ange region/län: </w:t>
      </w:r>
      <w:r w:rsidRPr="00C30710">
        <w:rPr>
          <w:i/>
          <w:iCs/>
        </w:rPr>
        <w:br/>
      </w:r>
      <w:sdt>
        <w:sdtPr>
          <w:rPr>
            <w:i/>
            <w:iCs/>
          </w:rPr>
          <w:id w:val="-1932425968"/>
          <w:placeholder>
            <w:docPart w:val="4A974A09B1364C3CA36A7DB827CA3A25"/>
          </w:placeholder>
          <w:showingPlcHdr/>
          <w:text/>
        </w:sdtPr>
        <w:sdtEndPr/>
        <w:sdtContent>
          <w:r w:rsidR="00C47E78"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>regioner/län</w:t>
          </w:r>
          <w:r w:rsidR="00C47E78" w:rsidRPr="00A47557">
            <w:rPr>
              <w:rStyle w:val="Platshllartext"/>
            </w:rPr>
            <w:t>.</w:t>
          </w:r>
        </w:sdtContent>
      </w:sdt>
    </w:p>
    <w:p w14:paraId="4C720BD3" w14:textId="77777777" w:rsidR="00C30710" w:rsidRPr="00C30710" w:rsidRDefault="00C30710" w:rsidP="00C30710">
      <w:pPr>
        <w:pStyle w:val="Brdtext"/>
      </w:pPr>
    </w:p>
    <w:p w14:paraId="64F31FBC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1194343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5E156AC7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1540346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76AE3B51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23863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15268944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26CAC7B" w14:textId="77777777" w:rsidR="00597EBB" w:rsidRDefault="00597EBB" w:rsidP="00597EBB">
      <w:pPr>
        <w:pStyle w:val="Rubrik3Nr"/>
      </w:pPr>
      <w:bookmarkStart w:id="27" w:name="_Toc87283221"/>
      <w:r>
        <w:t>Lokal support och förvaltning</w:t>
      </w:r>
      <w:bookmarkEnd w:id="27"/>
    </w:p>
    <w:p w14:paraId="1E2195B2" w14:textId="1272E6C6" w:rsidR="00597EBB" w:rsidRDefault="00597EBB" w:rsidP="00597EBB">
      <w:r w:rsidRPr="008F5E39">
        <w:t>Anslutande vårdgivare skall ha etablerat 3:e linjens support och ha kapacitet och kunskap att svara på frågor från invånare om vilken information man tillgängliggör, lokalt regelverk för enskilds direktåtkomst</w:t>
      </w:r>
      <w:r w:rsidR="008320C1">
        <w:t xml:space="preserve">, </w:t>
      </w:r>
      <w:r w:rsidRPr="008F5E39">
        <w:t>lokala undantag</w:t>
      </w:r>
      <w:r w:rsidR="008320C1">
        <w:t xml:space="preserve"> samt utföra felsökning.  </w:t>
      </w:r>
    </w:p>
    <w:p w14:paraId="09788B30" w14:textId="486173EF" w:rsidR="00597EBB" w:rsidRDefault="00597EBB" w:rsidP="00597EBB">
      <w:r>
        <w:t>Ange kontaktuppgifter</w:t>
      </w:r>
      <w:r w:rsidR="008320C1">
        <w:t xml:space="preserve"> (e-post, telefonnummer)</w:t>
      </w:r>
      <w:r>
        <w:t xml:space="preserve"> till 3:e linjens support</w:t>
      </w:r>
      <w:r w:rsidR="008320C1">
        <w:t xml:space="preserve"> som Inera kan använda vid behov av kontakt med lokal support/förvaltning.</w:t>
      </w:r>
    </w:p>
    <w:sdt>
      <w:sdtPr>
        <w:id w:val="1215930952"/>
        <w:placeholder>
          <w:docPart w:val="4E932C92E5F547D49C323FDED260CB36"/>
        </w:placeholder>
        <w:showingPlcHdr/>
        <w:text/>
      </w:sdtPr>
      <w:sdtEndPr/>
      <w:sdtContent>
        <w:p w14:paraId="7080596C" w14:textId="5555496E" w:rsidR="00597EBB" w:rsidRPr="00682A9C" w:rsidRDefault="00C47E78" w:rsidP="00597EBB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 xml:space="preserve">kontaktuppgifter </w:t>
          </w:r>
          <w:r w:rsidR="00D03D4B">
            <w:rPr>
              <w:rStyle w:val="Platshllartext"/>
            </w:rPr>
            <w:t xml:space="preserve">till support </w:t>
          </w:r>
          <w:r w:rsidR="00554A72">
            <w:rPr>
              <w:rStyle w:val="Platshllartext"/>
            </w:rPr>
            <w:t>inkl. e-post, telefonnummer</w:t>
          </w:r>
          <w:r w:rsidRPr="00A47557">
            <w:rPr>
              <w:rStyle w:val="Platshllartext"/>
            </w:rPr>
            <w:t>.</w:t>
          </w:r>
        </w:p>
      </w:sdtContent>
    </w:sdt>
    <w:p w14:paraId="06F36BCA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1335334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Godkänd/ej tillämpligt</w:t>
      </w:r>
    </w:p>
    <w:p w14:paraId="437AD90F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-73716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Godkänd med förbehåll</w:t>
      </w:r>
    </w:p>
    <w:p w14:paraId="5AE5E286" w14:textId="77777777" w:rsidR="00597EBB" w:rsidRDefault="00C138BC" w:rsidP="00597EBB">
      <w:pPr>
        <w:shd w:val="clear" w:color="auto" w:fill="CCFF99"/>
        <w:ind w:left="426" w:hanging="426"/>
      </w:pPr>
      <w:sdt>
        <w:sdtPr>
          <w:id w:val="189609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7EBB">
            <w:rPr>
              <w:rFonts w:ascii="MS Gothic" w:eastAsia="MS Gothic" w:hAnsi="MS Gothic" w:hint="eastAsia"/>
            </w:rPr>
            <w:t>☐</w:t>
          </w:r>
        </w:sdtContent>
      </w:sdt>
      <w:r w:rsidR="00597EBB">
        <w:t xml:space="preserve"> </w:t>
      </w:r>
      <w:r w:rsidR="00597EBB">
        <w:tab/>
        <w:t>Underkänd</w:t>
      </w:r>
    </w:p>
    <w:p w14:paraId="403012DC" w14:textId="77777777" w:rsidR="00597EBB" w:rsidRDefault="00597EBB" w:rsidP="00597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F505625" w14:textId="77777777" w:rsidR="00597EBB" w:rsidRDefault="000C1CB9" w:rsidP="000C1CB9">
      <w:pPr>
        <w:pStyle w:val="Rubrik3Nr"/>
      </w:pPr>
      <w:bookmarkStart w:id="28" w:name="_Toc87283222"/>
      <w:r>
        <w:t>Information till Invånarsupport</w:t>
      </w:r>
      <w:bookmarkEnd w:id="28"/>
    </w:p>
    <w:p w14:paraId="18058337" w14:textId="77777777" w:rsidR="000C1CB9" w:rsidRDefault="000C1CB9" w:rsidP="000C1CB9">
      <w:r>
        <w:t xml:space="preserve">För att underlätta för </w:t>
      </w:r>
      <w:r w:rsidRPr="00472397">
        <w:t>Invånarsupport 1177 att svara på frågor, korta svarstiden och minska antalet ärenden som behöver gå vidare till 3:e linjens support</w:t>
      </w:r>
      <w:r>
        <w:t xml:space="preserve"> skall ”vanliga frågor” besvaras nedan</w:t>
      </w:r>
      <w:r w:rsidRPr="00472397">
        <w:t>.</w:t>
      </w:r>
    </w:p>
    <w:p w14:paraId="26878A2E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lastRenderedPageBreak/>
        <w:t>Vilken information tillgängliggörs?</w:t>
      </w:r>
    </w:p>
    <w:sdt>
      <w:sdtPr>
        <w:id w:val="183258970"/>
        <w:placeholder>
          <w:docPart w:val="7914A0A6A16040D297012199A6C5EE09"/>
        </w:placeholder>
        <w:showingPlcHdr/>
        <w:text/>
      </w:sdtPr>
      <w:sdtEndPr/>
      <w:sdtContent>
        <w:p w14:paraId="38CCDF34" w14:textId="1C02E1A9" w:rsidR="000C1CB9" w:rsidRDefault="00C47E78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269B9539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Vilka enheter/verksamheter tillgängliggörs information från?</w:t>
      </w:r>
    </w:p>
    <w:sdt>
      <w:sdtPr>
        <w:id w:val="1177154972"/>
        <w:placeholder>
          <w:docPart w:val="25811D531CC64468B2BA1997CC7B27AA"/>
        </w:placeholder>
        <w:showingPlcHdr/>
        <w:text/>
      </w:sdtPr>
      <w:sdtEndPr/>
      <w:sdtContent>
        <w:p w14:paraId="39B8828D" w14:textId="2034155E" w:rsidR="000C1CB9" w:rsidRDefault="00C47E78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767522B4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Vilka undantag har gjorts? (vårdenheter, tidpunkter, yrkeskategorier) </w:t>
      </w:r>
    </w:p>
    <w:sdt>
      <w:sdtPr>
        <w:id w:val="-285272208"/>
        <w:placeholder>
          <w:docPart w:val="A249C0A8D8CC4D64BA288F6728F5949C"/>
        </w:placeholder>
        <w:showingPlcHdr/>
        <w:text/>
      </w:sdtPr>
      <w:sdtEndPr/>
      <w:sdtContent>
        <w:p w14:paraId="06C1382C" w14:textId="705F17FC" w:rsidR="000C1CB9" w:rsidRDefault="00C47E78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3D94AF4D" w14:textId="1D56DE1C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Visas </w:t>
      </w:r>
      <w:r w:rsidR="003C6254">
        <w:t>historiska data</w:t>
      </w:r>
      <w:r>
        <w:t xml:space="preserve"> och från vilket datum?</w:t>
      </w:r>
      <w:r w:rsidR="00C30710">
        <w:br/>
      </w:r>
      <w:sdt>
        <w:sdtPr>
          <w:id w:val="-1799907413"/>
          <w:placeholder>
            <w:docPart w:val="905B9311D49D426FA75810BBE4CDB08B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554A72" w:rsidRPr="00A47557">
            <w:rPr>
              <w:rStyle w:val="Platshllartext"/>
            </w:rPr>
            <w:t>Klicka här för att ange datum.</w:t>
          </w:r>
        </w:sdtContent>
      </w:sdt>
      <w:r w:rsidR="00C30710">
        <w:br/>
      </w:r>
      <w:r w:rsidR="00C30710">
        <w:br/>
        <w:t>Fördröjning – syns uppgifterna direkt eller är det fördröjning innan uppgifterna visas i Journalen?</w:t>
      </w:r>
    </w:p>
    <w:sdt>
      <w:sdtPr>
        <w:id w:val="-274323406"/>
        <w:placeholder>
          <w:docPart w:val="45957EFE51754836A506B8AD048A8F6D"/>
        </w:placeholder>
        <w:showingPlcHdr/>
        <w:text/>
      </w:sdtPr>
      <w:sdtEndPr/>
      <w:sdtContent>
        <w:p w14:paraId="0C15E31C" w14:textId="0D5ABDB5" w:rsidR="000C1CB9" w:rsidRDefault="00554A72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3EB65D3F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Planerad utökning av anslutning?</w:t>
      </w:r>
    </w:p>
    <w:sdt>
      <w:sdtPr>
        <w:id w:val="1910580651"/>
        <w:placeholder>
          <w:docPart w:val="F85C588FBFDF465395D07293D2B74F5D"/>
        </w:placeholder>
        <w:showingPlcHdr/>
        <w:text/>
      </w:sdtPr>
      <w:sdtEndPr/>
      <w:sdtContent>
        <w:p w14:paraId="75241CF0" w14:textId="75261785" w:rsidR="000C1CB9" w:rsidRDefault="00554A72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1F790B8D" w14:textId="1C6C1EAD" w:rsidR="00C30710" w:rsidRPr="00C30710" w:rsidRDefault="000C1CB9" w:rsidP="00C30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Vart skall invånare vända sig ifall man behöver beställa journalkopia på papper?</w:t>
      </w:r>
      <w:r w:rsidR="00C30710">
        <w:br/>
      </w:r>
      <w:sdt>
        <w:sdtPr>
          <w:id w:val="-1878763905"/>
          <w:placeholder>
            <w:docPart w:val="91A1E92316714875850EDEB6AC5B0257"/>
          </w:placeholder>
          <w:showingPlcHdr/>
          <w:text/>
        </w:sdtPr>
        <w:sdtEndPr/>
        <w:sdtContent>
          <w:r w:rsidR="00554A72" w:rsidRPr="00A47557">
            <w:rPr>
              <w:rStyle w:val="Platshllartext"/>
            </w:rPr>
            <w:t>Klicka här för att ange text.</w:t>
          </w:r>
        </w:sdtContent>
      </w:sdt>
      <w:r w:rsidR="00C30710">
        <w:br/>
      </w:r>
      <w:r w:rsidR="00C30710">
        <w:br/>
        <w:t>Vart skall invånare vända sig ifall man behöver hjälp med tex låsa upp en försegling?</w:t>
      </w:r>
    </w:p>
    <w:sdt>
      <w:sdtPr>
        <w:id w:val="1578013115"/>
        <w:placeholder>
          <w:docPart w:val="8055880CD4F3471999AE65ADBB30E689"/>
        </w:placeholder>
        <w:showingPlcHdr/>
        <w:text/>
      </w:sdtPr>
      <w:sdtEndPr/>
      <w:sdtContent>
        <w:p w14:paraId="47533C8A" w14:textId="273FC868" w:rsidR="000C1CB9" w:rsidRDefault="00554A72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5BF4718A" w14:textId="5B4059BD" w:rsidR="00C30710" w:rsidRDefault="008320C1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Hur omhändertas vårdnadsrättsfrågor dygnet runt?</w:t>
      </w:r>
    </w:p>
    <w:sdt>
      <w:sdtPr>
        <w:id w:val="1545322965"/>
        <w:placeholder>
          <w:docPart w:val="26804334BF1141578B4832EC8236F1FB"/>
        </w:placeholder>
        <w:showingPlcHdr/>
        <w:text/>
      </w:sdtPr>
      <w:sdtEndPr/>
      <w:sdtContent>
        <w:p w14:paraId="6D2AEA68" w14:textId="7A0103E7" w:rsidR="00C30710" w:rsidRDefault="00554A72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>Klicka här för att ange text.</w:t>
          </w:r>
        </w:p>
      </w:sdtContent>
    </w:sdt>
    <w:p w14:paraId="5F46570B" w14:textId="5AD2EEA9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>Övriga upplysningar till 1177 Invånarsupport:</w:t>
      </w:r>
      <w:r w:rsidR="00C30710">
        <w:br/>
      </w:r>
      <w:sdt>
        <w:sdtPr>
          <w:id w:val="-1006815196"/>
          <w:placeholder>
            <w:docPart w:val="E911E1900A3B43EEAFB536D08A970B21"/>
          </w:placeholder>
          <w:showingPlcHdr/>
          <w:text/>
        </w:sdtPr>
        <w:sdtEndPr/>
        <w:sdtContent>
          <w:r w:rsidR="00554A72" w:rsidRPr="00A47557">
            <w:rPr>
              <w:rStyle w:val="Platshllartext"/>
            </w:rPr>
            <w:t>Klicka här för att ange text.</w:t>
          </w:r>
        </w:sdtContent>
      </w:sdt>
    </w:p>
    <w:p w14:paraId="288623D4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</w:p>
    <w:p w14:paraId="3D1945E5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882438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Godkänd/ej tillämpligt</w:t>
      </w:r>
    </w:p>
    <w:p w14:paraId="0D9B3FC8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-99033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 med förbehåll</w:t>
      </w:r>
    </w:p>
    <w:p w14:paraId="17EA8A1D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-10049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Underkänd</w:t>
      </w:r>
    </w:p>
    <w:p w14:paraId="1BC145B1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609B51E5" w14:textId="77777777" w:rsidR="00597EBB" w:rsidRDefault="000C1CB9" w:rsidP="000C1CB9">
      <w:pPr>
        <w:pStyle w:val="Rubrik3Nr"/>
      </w:pPr>
      <w:bookmarkStart w:id="29" w:name="_Toc87283223"/>
      <w:r>
        <w:t>Verksamhetens godkännande av tester</w:t>
      </w:r>
      <w:bookmarkEnd w:id="29"/>
    </w:p>
    <w:p w14:paraId="41A199AE" w14:textId="77777777" w:rsidR="000C1CB9" w:rsidRDefault="000C1CB9" w:rsidP="000C1CB9">
      <w:r w:rsidRPr="009B0600">
        <w:t xml:space="preserve">Vårdgivaren skall bifoga kopia på beslut att </w:t>
      </w:r>
      <w:r>
        <w:t xml:space="preserve">verksamheten har </w:t>
      </w:r>
      <w:r w:rsidRPr="009B0600">
        <w:t>godkän</w:t>
      </w:r>
      <w:r>
        <w:t>t</w:t>
      </w:r>
      <w:r w:rsidRPr="009B0600">
        <w:t xml:space="preserve"> resultatet av sina lokala E2E-tester</w:t>
      </w:r>
      <w:r w:rsidRPr="008F5E39">
        <w:t>.</w:t>
      </w:r>
    </w:p>
    <w:p w14:paraId="6F9179BB" w14:textId="77777777" w:rsidR="000C1CB9" w:rsidRPr="00682A9C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r>
        <w:t xml:space="preserve">Bifogat dokument: </w:t>
      </w:r>
    </w:p>
    <w:p w14:paraId="3AF7ECC0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-594949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Godkänd/ej tillämpligt</w:t>
      </w:r>
    </w:p>
    <w:p w14:paraId="5442584B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-194098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 med förbehåll</w:t>
      </w:r>
    </w:p>
    <w:p w14:paraId="10420739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-901987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Underkänd</w:t>
      </w:r>
    </w:p>
    <w:p w14:paraId="501BBE3E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535E34A0" w14:textId="77777777" w:rsidR="000C1CB9" w:rsidRDefault="000C1CB9" w:rsidP="000C1CB9">
      <w:pPr>
        <w:pStyle w:val="Rubrik3Nr"/>
      </w:pPr>
      <w:bookmarkStart w:id="30" w:name="_Toc87283224"/>
      <w:r>
        <w:t>Följsamhet till nationellt ramverk</w:t>
      </w:r>
      <w:bookmarkEnd w:id="30"/>
    </w:p>
    <w:p w14:paraId="6015D1BD" w14:textId="77777777" w:rsidR="000C1CB9" w:rsidRDefault="000C1CB9" w:rsidP="000C1CB9">
      <w:r>
        <w:t>Ange eventuella avsteg gentemot principerna som anges i ”</w:t>
      </w:r>
      <w:r w:rsidRPr="000B3904">
        <w:t>Ramverk för invånares åtkomst till Journalen</w:t>
      </w:r>
      <w:r>
        <w:t>”</w:t>
      </w:r>
      <w:r w:rsidRPr="008F5E39">
        <w:t>.</w:t>
      </w:r>
    </w:p>
    <w:p w14:paraId="401C23EA" w14:textId="66C5C8B0" w:rsidR="000C1CB9" w:rsidRPr="000C1CB9" w:rsidRDefault="00C138BC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CC"/>
      </w:pPr>
      <w:sdt>
        <w:sdtPr>
          <w:id w:val="213775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ab/>
        <w:t>Vi följer nationellt ramverk</w:t>
      </w:r>
      <w:r w:rsidR="000C1CB9">
        <w:br/>
      </w:r>
      <w:sdt>
        <w:sdtPr>
          <w:id w:val="801730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ab/>
        <w:t>Vi gör avsteg från nationellt ramverk. Beskriv avsteg:</w:t>
      </w:r>
      <w:r w:rsidR="00554A72">
        <w:t xml:space="preserve"> </w:t>
      </w:r>
      <w:sdt>
        <w:sdtPr>
          <w:id w:val="2052959900"/>
          <w:placeholder>
            <w:docPart w:val="5FF2BC9AE3494052909C4BDF043E2D45"/>
          </w:placeholder>
          <w:showingPlcHdr/>
          <w:text/>
        </w:sdtPr>
        <w:sdtEndPr/>
        <w:sdtContent>
          <w:r w:rsidR="00554A72" w:rsidRPr="00A47557">
            <w:rPr>
              <w:rStyle w:val="Platshllartext"/>
            </w:rPr>
            <w:t xml:space="preserve">Klicka här för att ange </w:t>
          </w:r>
          <w:r w:rsidR="00554A72">
            <w:rPr>
              <w:rStyle w:val="Platshllartext"/>
            </w:rPr>
            <w:t>avsteg</w:t>
          </w:r>
          <w:r w:rsidR="00554A72" w:rsidRPr="00A47557">
            <w:rPr>
              <w:rStyle w:val="Platshllartext"/>
            </w:rPr>
            <w:t>.</w:t>
          </w:r>
        </w:sdtContent>
      </w:sdt>
      <w:r w:rsidR="000C1CB9">
        <w:br/>
      </w:r>
    </w:p>
    <w:p w14:paraId="129AA333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1145317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Godkänd/ej tillämpligt</w:t>
      </w:r>
    </w:p>
    <w:p w14:paraId="5173912D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-209076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 med förbehåll</w:t>
      </w:r>
    </w:p>
    <w:p w14:paraId="59954749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-89565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Underkänd</w:t>
      </w:r>
    </w:p>
    <w:p w14:paraId="4EDC907D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7E9FE47F" w14:textId="77777777" w:rsidR="000C1CB9" w:rsidRDefault="000C1CB9" w:rsidP="000C1CB9">
      <w:pPr>
        <w:pStyle w:val="Rubrik2Nr"/>
      </w:pPr>
      <w:bookmarkStart w:id="31" w:name="_Toc87283225"/>
      <w:r>
        <w:t>Övriga tester, testresultat och upplysningar</w:t>
      </w:r>
      <w:bookmarkEnd w:id="31"/>
    </w:p>
    <w:p w14:paraId="570DDB37" w14:textId="77777777" w:rsidR="000C1CB9" w:rsidRDefault="000C1CB9" w:rsidP="000C1CB9">
      <w:r w:rsidRPr="00843EB3">
        <w:t xml:space="preserve">Beskriv </w:t>
      </w:r>
      <w:r>
        <w:t>eventuella övriga tester som har genomförts inom ramen för etablering av samverkan, och/eller om ni har andra testresultat som ni vill förmedla. Detta avsnitt kan även användas för förtydliganden kring källsystem, processer för hur försegling hanteras lokalt, generella upplysningar och liknande information.</w:t>
      </w:r>
    </w:p>
    <w:sdt>
      <w:sdtPr>
        <w:id w:val="585659791"/>
        <w:placeholder>
          <w:docPart w:val="DCEF0FBDB0D9488FA5766EF05554DBA5"/>
        </w:placeholder>
        <w:showingPlcHdr/>
        <w:text/>
      </w:sdtPr>
      <w:sdtEndPr/>
      <w:sdtContent>
        <w:p w14:paraId="499FA938" w14:textId="458A419F" w:rsidR="000C1CB9" w:rsidRPr="00682A9C" w:rsidRDefault="00554A72" w:rsidP="000C1CB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hd w:val="clear" w:color="auto" w:fill="FFFFCC"/>
          </w:pPr>
          <w:r w:rsidRPr="00A47557">
            <w:rPr>
              <w:rStyle w:val="Platshllartext"/>
            </w:rPr>
            <w:t xml:space="preserve">Klicka </w:t>
          </w:r>
          <w:r w:rsidR="00D03D4B">
            <w:rPr>
              <w:rStyle w:val="Platshllartext"/>
            </w:rPr>
            <w:t>h</w:t>
          </w:r>
          <w:r w:rsidRPr="00A47557">
            <w:rPr>
              <w:rStyle w:val="Platshllartext"/>
            </w:rPr>
            <w:t>är för att ange text.</w:t>
          </w:r>
        </w:p>
      </w:sdtContent>
    </w:sdt>
    <w:p w14:paraId="0D2B93D3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2067989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Godkänd/ej tillämpligt</w:t>
      </w:r>
    </w:p>
    <w:p w14:paraId="5BD2CE42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1432093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 med förbehåll</w:t>
      </w:r>
    </w:p>
    <w:p w14:paraId="413F9431" w14:textId="77777777" w:rsidR="000C1CB9" w:rsidRDefault="00C138BC" w:rsidP="000C1CB9">
      <w:pPr>
        <w:shd w:val="clear" w:color="auto" w:fill="CCFF99"/>
        <w:ind w:left="426" w:hanging="426"/>
      </w:pPr>
      <w:sdt>
        <w:sdtPr>
          <w:id w:val="-1152897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Underkänd</w:t>
      </w:r>
    </w:p>
    <w:p w14:paraId="3F24E9F4" w14:textId="77777777" w:rsidR="000C1CB9" w:rsidRDefault="000C1CB9" w:rsidP="000C1C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62FFA6E" w14:textId="77777777" w:rsidR="000C1CB9" w:rsidRDefault="000C1CB9" w:rsidP="000C1CB9">
      <w:pPr>
        <w:pStyle w:val="Rubrik2Nr"/>
      </w:pPr>
      <w:bookmarkStart w:id="32" w:name="_Toc87283226"/>
      <w:r>
        <w:t>Datum och kontaktperson gällande redovisning av underlaget (gula delarna):</w:t>
      </w:r>
      <w:bookmarkEnd w:id="32"/>
    </w:p>
    <w:p w14:paraId="79A6F7B1" w14:textId="52316CD8" w:rsidR="000C1CB9" w:rsidRDefault="000C1CB9" w:rsidP="000C1C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 xml:space="preserve">Datum: </w:t>
      </w:r>
      <w:sdt>
        <w:sdtPr>
          <w:id w:val="-777483093"/>
          <w:placeholder>
            <w:docPart w:val="AA4995C5E2CF4E62A3660270FA7B37FD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554A72" w:rsidRPr="00A47557">
            <w:rPr>
              <w:rStyle w:val="Platshllartext"/>
            </w:rPr>
            <w:t>Klicka här för att ange datum.</w:t>
          </w:r>
        </w:sdtContent>
      </w:sdt>
      <w:r>
        <w:tab/>
      </w:r>
    </w:p>
    <w:p w14:paraId="1579482D" w14:textId="77777777" w:rsidR="000C1CB9" w:rsidRDefault="000C1CB9" w:rsidP="000C1C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68D29806" w14:textId="4959268A" w:rsidR="000C1CB9" w:rsidRDefault="000C1CB9" w:rsidP="000C1C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  <w:r>
        <w:t>Namn:</w:t>
      </w:r>
      <w:r w:rsidR="00554A72">
        <w:t xml:space="preserve"> </w:t>
      </w:r>
      <w:sdt>
        <w:sdtPr>
          <w:id w:val="332733374"/>
          <w:placeholder>
            <w:docPart w:val="85BF4809B354410FAC046FA7839792C7"/>
          </w:placeholder>
          <w:showingPlcHdr/>
          <w:text/>
        </w:sdtPr>
        <w:sdtEndPr/>
        <w:sdtContent>
          <w:r w:rsidR="00554A72" w:rsidRPr="00A47557">
            <w:rPr>
              <w:rStyle w:val="Platshllartext"/>
            </w:rPr>
            <w:t xml:space="preserve">Klicka här för att ange </w:t>
          </w:r>
          <w:r w:rsidR="00D03D4B">
            <w:rPr>
              <w:rStyle w:val="Platshllartext"/>
            </w:rPr>
            <w:t>n</w:t>
          </w:r>
          <w:r w:rsidR="00554A72">
            <w:rPr>
              <w:rStyle w:val="Platshllartext"/>
            </w:rPr>
            <w:t>amn</w:t>
          </w:r>
          <w:r w:rsidR="00554A72" w:rsidRPr="00A47557">
            <w:rPr>
              <w:rStyle w:val="Platshllartext"/>
            </w:rPr>
            <w:t>.</w:t>
          </w:r>
        </w:sdtContent>
      </w:sdt>
    </w:p>
    <w:p w14:paraId="721F086D" w14:textId="77777777" w:rsidR="000C1CB9" w:rsidRDefault="000C1CB9" w:rsidP="000C1CB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CC"/>
        <w:tabs>
          <w:tab w:val="left" w:pos="5103"/>
        </w:tabs>
      </w:pPr>
    </w:p>
    <w:p w14:paraId="2B932D2B" w14:textId="77777777" w:rsidR="000C1CB9" w:rsidRDefault="000C1CB9" w:rsidP="000C1CB9">
      <w:pPr>
        <w:rPr>
          <w:lang w:eastAsia="sv-SE"/>
        </w:rPr>
      </w:pPr>
    </w:p>
    <w:p w14:paraId="48388FEE" w14:textId="77777777" w:rsidR="000C1CB9" w:rsidRDefault="000C1CB9">
      <w:pPr>
        <w:spacing w:before="0" w:after="0"/>
        <w:rPr>
          <w:lang w:eastAsia="sv-SE"/>
        </w:rPr>
      </w:pPr>
      <w:r>
        <w:rPr>
          <w:lang w:eastAsia="sv-SE"/>
        </w:rPr>
        <w:br w:type="page"/>
      </w:r>
    </w:p>
    <w:p w14:paraId="3CF677FA" w14:textId="77777777" w:rsidR="000C1CB9" w:rsidRDefault="000C1CB9" w:rsidP="000C1CB9">
      <w:pPr>
        <w:pStyle w:val="Rubrik1Nr"/>
      </w:pPr>
      <w:bookmarkStart w:id="33" w:name="_Toc87283227"/>
      <w:r>
        <w:lastRenderedPageBreak/>
        <w:t>Resultat av genomförd granskning</w:t>
      </w:r>
      <w:bookmarkEnd w:id="33"/>
    </w:p>
    <w:p w14:paraId="5665757B" w14:textId="77777777" w:rsidR="000C1CB9" w:rsidRDefault="000C1CB9" w:rsidP="000C1CB9">
      <w:pPr>
        <w:keepNext/>
        <w:keepLines/>
      </w:pPr>
      <w:r>
        <w:t>Ineras utlåtande om produkten efter genomförd granskning av underlaget.</w:t>
      </w:r>
    </w:p>
    <w:p w14:paraId="0D58CA5A" w14:textId="77777777" w:rsidR="000C1CB9" w:rsidRDefault="000C1CB9" w:rsidP="000C1CB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>
        <w:t>D</w:t>
      </w:r>
      <w:r w:rsidRPr="00304016">
        <w:t>atum</w:t>
      </w:r>
      <w:r>
        <w:t>:</w:t>
      </w:r>
    </w:p>
    <w:p w14:paraId="225789EE" w14:textId="77777777" w:rsidR="000C1CB9" w:rsidRDefault="000C1CB9" w:rsidP="000C1CB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135341E3" w14:textId="77777777" w:rsidR="000C1CB9" w:rsidRDefault="000C1CB9" w:rsidP="000C1CB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  <w:r w:rsidRPr="00304016">
        <w:t>Namn</w:t>
      </w:r>
      <w:r>
        <w:t>:</w:t>
      </w:r>
    </w:p>
    <w:p w14:paraId="7C134D72" w14:textId="77777777" w:rsidR="000C1CB9" w:rsidRDefault="000C1CB9" w:rsidP="000C1CB9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0B8F0029" w14:textId="77777777" w:rsidR="000C1CB9" w:rsidRDefault="000C1CB9" w:rsidP="000C1CB9">
      <w:pPr>
        <w:keepNext/>
        <w:keepLines/>
        <w:shd w:val="clear" w:color="auto" w:fill="FFFFFF" w:themeFill="background1"/>
        <w:ind w:left="426" w:hanging="426"/>
      </w:pPr>
    </w:p>
    <w:p w14:paraId="0805CE2F" w14:textId="77777777" w:rsidR="000C1CB9" w:rsidRDefault="00C138BC" w:rsidP="000C1CB9">
      <w:pPr>
        <w:keepNext/>
        <w:keepLines/>
        <w:shd w:val="clear" w:color="auto" w:fill="CCECFF"/>
        <w:ind w:left="426" w:hanging="426"/>
      </w:pPr>
      <w:sdt>
        <w:sdtPr>
          <w:id w:val="158119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 xml:space="preserve"> </w:t>
      </w:r>
      <w:r w:rsidR="000C1CB9">
        <w:tab/>
        <w:t>Godkänd/ej tillämpligt</w:t>
      </w:r>
    </w:p>
    <w:p w14:paraId="61C397C5" w14:textId="77777777" w:rsidR="000C1CB9" w:rsidRDefault="00C138BC" w:rsidP="000C1CB9">
      <w:pPr>
        <w:keepNext/>
        <w:keepLines/>
        <w:shd w:val="clear" w:color="auto" w:fill="CCECFF"/>
        <w:ind w:left="426" w:hanging="426"/>
      </w:pPr>
      <w:sdt>
        <w:sdtPr>
          <w:id w:val="11829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ab/>
        <w:t>Godkänd med förbehåll</w:t>
      </w:r>
    </w:p>
    <w:p w14:paraId="27A25156" w14:textId="77777777" w:rsidR="000C1CB9" w:rsidRDefault="00C138BC" w:rsidP="000C1CB9">
      <w:pPr>
        <w:keepNext/>
        <w:keepLines/>
        <w:shd w:val="clear" w:color="auto" w:fill="CCECFF"/>
        <w:ind w:left="426" w:hanging="426"/>
      </w:pPr>
      <w:sdt>
        <w:sdtPr>
          <w:id w:val="1472946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1CB9">
            <w:rPr>
              <w:rFonts w:ascii="MS Gothic" w:eastAsia="MS Gothic" w:hAnsi="MS Gothic" w:hint="eastAsia"/>
            </w:rPr>
            <w:t>☐</w:t>
          </w:r>
        </w:sdtContent>
      </w:sdt>
      <w:r w:rsidR="000C1CB9">
        <w:tab/>
        <w:t>Underkänd</w:t>
      </w:r>
    </w:p>
    <w:p w14:paraId="191711E2" w14:textId="77777777" w:rsidR="001A6116" w:rsidRPr="00434333" w:rsidRDefault="001A6116" w:rsidP="001A6116">
      <w:pPr>
        <w:pStyle w:val="Brdtext"/>
      </w:pPr>
      <w:r>
        <w:t>Eventuell kommentar:</w:t>
      </w:r>
    </w:p>
    <w:p w14:paraId="2515C313" w14:textId="77777777" w:rsidR="001A6116" w:rsidRDefault="001A6116" w:rsidP="001A6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ECFF"/>
      </w:pPr>
    </w:p>
    <w:p w14:paraId="4EE97DAD" w14:textId="77777777" w:rsidR="000C1CB9" w:rsidRPr="000C1CB9" w:rsidRDefault="000C1CB9" w:rsidP="000C1CB9">
      <w:pPr>
        <w:rPr>
          <w:lang w:eastAsia="sv-SE"/>
        </w:rPr>
      </w:pPr>
    </w:p>
    <w:p w14:paraId="6E874484" w14:textId="77777777" w:rsidR="000C1CB9" w:rsidRPr="000C1CB9" w:rsidRDefault="000C1CB9" w:rsidP="000C1CB9">
      <w:pPr>
        <w:rPr>
          <w:lang w:eastAsia="sv-SE"/>
        </w:rPr>
      </w:pPr>
    </w:p>
    <w:p w14:paraId="565C60A8" w14:textId="77777777" w:rsidR="00E7181E" w:rsidRPr="00E7181E" w:rsidRDefault="00E7181E" w:rsidP="00E7181E">
      <w:pPr>
        <w:rPr>
          <w:lang w:eastAsia="sv-SE"/>
        </w:rPr>
      </w:pPr>
    </w:p>
    <w:p w14:paraId="30F4EBAB" w14:textId="3D991985" w:rsidR="004D2F92" w:rsidRPr="004D2F92" w:rsidRDefault="004D2F92" w:rsidP="00E7181E"/>
    <w:sectPr w:rsidR="004D2F92" w:rsidRPr="004D2F92" w:rsidSect="000174D8">
      <w:headerReference w:type="even" r:id="rId28"/>
      <w:headerReference w:type="default" r:id="rId29"/>
      <w:footerReference w:type="default" r:id="rId30"/>
      <w:headerReference w:type="first" r:id="rId31"/>
      <w:pgSz w:w="11906" w:h="16838" w:code="9"/>
      <w:pgMar w:top="2948" w:right="1701" w:bottom="1814" w:left="1701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9EE17" w14:textId="77777777" w:rsidR="00C21B0B" w:rsidRDefault="00C21B0B" w:rsidP="00C15048">
      <w:r>
        <w:separator/>
      </w:r>
    </w:p>
    <w:p w14:paraId="495FA007" w14:textId="77777777" w:rsidR="00C21B0B" w:rsidRDefault="00C21B0B" w:rsidP="00C15048"/>
    <w:p w14:paraId="748B04CE" w14:textId="77777777" w:rsidR="00C21B0B" w:rsidRDefault="00C21B0B" w:rsidP="00C15048"/>
  </w:endnote>
  <w:endnote w:type="continuationSeparator" w:id="0">
    <w:p w14:paraId="1C0A3A31" w14:textId="77777777" w:rsidR="00C21B0B" w:rsidRDefault="00C21B0B" w:rsidP="00C15048">
      <w:r>
        <w:continuationSeparator/>
      </w:r>
    </w:p>
    <w:p w14:paraId="4F673720" w14:textId="77777777" w:rsidR="00C21B0B" w:rsidRDefault="00C21B0B" w:rsidP="00C15048"/>
    <w:p w14:paraId="45BAB1D9" w14:textId="77777777" w:rsidR="00C21B0B" w:rsidRDefault="00C21B0B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43160"/>
      <w:docPartObj>
        <w:docPartGallery w:val="Page Numbers (Bottom of Page)"/>
        <w:docPartUnique/>
      </w:docPartObj>
    </w:sdtPr>
    <w:sdtEndPr/>
    <w:sdtContent>
      <w:p w14:paraId="2FFEF252" w14:textId="77777777" w:rsidR="00407FBB" w:rsidRDefault="00407FBB" w:rsidP="00F537AC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62A2F7E6" w14:textId="77777777" w:rsidR="00407FBB" w:rsidRPr="004A7C1C" w:rsidRDefault="00407FBB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D3700" w14:textId="77777777" w:rsidR="00C21B0B" w:rsidRDefault="00C21B0B" w:rsidP="00C15048">
      <w:r>
        <w:separator/>
      </w:r>
    </w:p>
    <w:p w14:paraId="4D03C661" w14:textId="77777777" w:rsidR="00C21B0B" w:rsidRDefault="00C21B0B" w:rsidP="00C15048"/>
    <w:p w14:paraId="24DE46BD" w14:textId="77777777" w:rsidR="00C21B0B" w:rsidRDefault="00C21B0B" w:rsidP="00C15048"/>
  </w:footnote>
  <w:footnote w:type="continuationSeparator" w:id="0">
    <w:p w14:paraId="5A34E4AA" w14:textId="77777777" w:rsidR="00C21B0B" w:rsidRDefault="00C21B0B" w:rsidP="00C15048">
      <w:r>
        <w:continuationSeparator/>
      </w:r>
    </w:p>
    <w:p w14:paraId="3A353516" w14:textId="77777777" w:rsidR="00C21B0B" w:rsidRDefault="00C21B0B" w:rsidP="00C15048"/>
    <w:p w14:paraId="264252FA" w14:textId="77777777" w:rsidR="00C21B0B" w:rsidRDefault="00C21B0B" w:rsidP="00C15048"/>
  </w:footnote>
  <w:footnote w:id="1">
    <w:p w14:paraId="2E34DD6C" w14:textId="77777777" w:rsidR="00407FBB" w:rsidRDefault="00407FBB" w:rsidP="00E7181E">
      <w:pPr>
        <w:pStyle w:val="Fotnotstext"/>
      </w:pPr>
      <w:r>
        <w:rPr>
          <w:rStyle w:val="Fotnotsreferens"/>
        </w:rPr>
        <w:footnoteRef/>
      </w:r>
      <w:r>
        <w:t xml:space="preserve"> Främst minimera ändrande och borttagande av testpatientdata.</w:t>
      </w:r>
    </w:p>
  </w:footnote>
  <w:footnote w:id="2">
    <w:p w14:paraId="3D1F3BE5" w14:textId="77777777" w:rsidR="00407FBB" w:rsidRDefault="00407FBB" w:rsidP="005E39C1">
      <w:pPr>
        <w:pStyle w:val="Fotnotstext"/>
      </w:pPr>
      <w:r>
        <w:rPr>
          <w:rStyle w:val="Fotnotsreferens"/>
        </w:rPr>
        <w:footnoteRef/>
      </w:r>
      <w:r>
        <w:t xml:space="preserve"> Använd formulär på </w:t>
      </w:r>
      <w:hyperlink r:id="rId1" w:history="1">
        <w:r w:rsidRPr="005C7E5B">
          <w:rPr>
            <w:rStyle w:val="Hyperlnk"/>
            <w:rFonts w:ascii="Times New Roman" w:hAnsi="Times New Roman"/>
            <w:sz w:val="20"/>
          </w:rPr>
          <w:t>https://www.inera.se/kontakta-oss/fragor-om-bestallning-och-tjanster/</w:t>
        </w:r>
      </w:hyperlink>
      <w:r>
        <w:t xml:space="preserve"> </w:t>
      </w:r>
    </w:p>
  </w:footnote>
  <w:footnote w:id="3">
    <w:p w14:paraId="72499ADA" w14:textId="133925F4" w:rsidR="00407FBB" w:rsidRDefault="00407FBB" w:rsidP="00A82B18">
      <w:pPr>
        <w:pStyle w:val="Fotnotstext"/>
      </w:pPr>
      <w:r>
        <w:rPr>
          <w:rStyle w:val="Fotnotsreferens"/>
        </w:rPr>
        <w:footnoteRef/>
      </w:r>
      <w:r>
        <w:t xml:space="preserve"> Ange dels för aktuell testmiljö där testerna </w:t>
      </w:r>
      <w:proofErr w:type="gramStart"/>
      <w:r>
        <w:t>genomförts och dels</w:t>
      </w:r>
      <w:proofErr w:type="gramEnd"/>
      <w:r>
        <w:t xml:space="preserve"> målmiljö. Möjliga värden är QA respektive NTjP/Produktion.</w:t>
      </w:r>
    </w:p>
  </w:footnote>
  <w:footnote w:id="4">
    <w:p w14:paraId="0CC69529" w14:textId="77777777" w:rsidR="00407FBB" w:rsidRDefault="00407FBB" w:rsidP="00A82B18">
      <w:pPr>
        <w:pStyle w:val="Fotnotstext"/>
      </w:pPr>
      <w:r>
        <w:rPr>
          <w:rStyle w:val="Fotnotsreferens"/>
        </w:rPr>
        <w:footnoteRef/>
      </w:r>
      <w:r>
        <w:t xml:space="preserve"> Lämpligt innehåll för testresultaten i detta avsnitt är exempelvis en strukturerad tabell eller matris och lämpliga skärmbilder där källsystemets presentation och Journalen visas samtidigt i utvalda steg.</w:t>
      </w:r>
    </w:p>
  </w:footnote>
  <w:footnote w:id="5">
    <w:p w14:paraId="3954F207" w14:textId="77777777" w:rsidR="00407FBB" w:rsidRDefault="00407FBB" w:rsidP="00CE7B97">
      <w:pPr>
        <w:pStyle w:val="Fotnotstext"/>
      </w:pPr>
      <w:r>
        <w:rPr>
          <w:rStyle w:val="Fotnotsreferens"/>
        </w:rPr>
        <w:footnoteRef/>
      </w:r>
      <w:r>
        <w:t xml:space="preserve"> Inkludera de för anslutningen aktuella informationsmängderna</w:t>
      </w:r>
    </w:p>
  </w:footnote>
  <w:footnote w:id="6">
    <w:p w14:paraId="0AD5CFDC" w14:textId="77777777" w:rsidR="00407FBB" w:rsidRDefault="00407FBB" w:rsidP="00CE7B97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Pr="006F5E70">
        <w:t xml:space="preserve">Denna punkt är av extra stor betydelse för anslutningen och Journalens förvaltning så rekommendationen är att </w:t>
      </w:r>
      <w:r>
        <w:t xml:space="preserve">hellre </w:t>
      </w:r>
      <w:r w:rsidRPr="006F5E70">
        <w:t>ange för mycket information än för lite.</w:t>
      </w:r>
    </w:p>
  </w:footnote>
  <w:footnote w:id="7">
    <w:p w14:paraId="4793F22E" w14:textId="77777777" w:rsidR="00407FBB" w:rsidRDefault="00407FBB" w:rsidP="00597EBB">
      <w:pPr>
        <w:pStyle w:val="Fotnotstext"/>
      </w:pPr>
      <w:r>
        <w:rPr>
          <w:rStyle w:val="Fotnotsreferens"/>
        </w:rPr>
        <w:footnoteRef/>
      </w:r>
      <w:r>
        <w:t xml:space="preserve"> inkludera aktuella informationsmängder som anslutningen gäller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CE8B7" w14:textId="77777777" w:rsidR="00407FBB" w:rsidRDefault="00407FBB" w:rsidP="00C15048"/>
  <w:p w14:paraId="5488919E" w14:textId="77777777" w:rsidR="00407FBB" w:rsidRDefault="00407FBB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3970"/>
      <w:gridCol w:w="3118"/>
      <w:gridCol w:w="1134"/>
    </w:tblGrid>
    <w:tr w:rsidR="00407FBB" w:rsidRPr="00333716" w14:paraId="1EC0E0C0" w14:textId="77777777" w:rsidTr="00E6091D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14:paraId="43670872" w14:textId="77777777" w:rsidR="00407FBB" w:rsidRPr="00333716" w:rsidRDefault="00407FBB" w:rsidP="00C15048">
          <w:pPr>
            <w:pStyle w:val="Sidfot"/>
          </w:pPr>
        </w:p>
      </w:tc>
      <w:tc>
        <w:tcPr>
          <w:tcW w:w="3970" w:type="dxa"/>
          <w:tcBorders>
            <w:top w:val="nil"/>
            <w:bottom w:val="nil"/>
          </w:tcBorders>
        </w:tcPr>
        <w:p w14:paraId="62BBDC1F" w14:textId="6D223F4A" w:rsidR="00407FBB" w:rsidRPr="001F54EF" w:rsidRDefault="00C138BC" w:rsidP="002D2879">
          <w:pPr>
            <w:pStyle w:val="Sidfot"/>
          </w:pPr>
          <w:r>
            <w:fldChar w:fldCharType="begin"/>
          </w:r>
          <w:r>
            <w:instrText xml:space="preserve"> FILENAME   \* MERGEFORMAT </w:instrText>
          </w:r>
          <w:r>
            <w:fldChar w:fldCharType="separate"/>
          </w:r>
          <w:r w:rsidR="00407FBB">
            <w:rPr>
              <w:noProof/>
            </w:rPr>
            <w:t>Underlag för godkännande av Etablering av Samverkan (E2E) för Journalen.docx</w:t>
          </w:r>
          <w:r>
            <w:rPr>
              <w:noProof/>
            </w:rPr>
            <w:fldChar w:fldCharType="end"/>
          </w:r>
          <w:r w:rsidR="00407FBB">
            <w:rPr>
              <w:noProof/>
            </w:rPr>
            <w:t xml:space="preserve"> </w:t>
          </w:r>
          <w:r w:rsidR="00407FBB">
            <w:rPr>
              <w:noProof/>
            </w:rPr>
            <w:br/>
          </w:r>
          <w:r w:rsidR="00407FBB">
            <w:t>Version 1.</w:t>
          </w:r>
          <w:r w:rsidR="00554A72">
            <w:t>4</w:t>
          </w:r>
        </w:p>
      </w:tc>
      <w:tc>
        <w:tcPr>
          <w:tcW w:w="3118" w:type="dxa"/>
          <w:tcBorders>
            <w:top w:val="nil"/>
            <w:bottom w:val="nil"/>
          </w:tcBorders>
        </w:tcPr>
        <w:p w14:paraId="5BF881E1" w14:textId="77777777" w:rsidR="00407FBB" w:rsidRPr="00E6091D" w:rsidRDefault="00C138BC" w:rsidP="00E6091D">
          <w:pPr>
            <w:pStyle w:val="Sidfot"/>
          </w:pPr>
          <w:sdt>
            <w:sdtPr>
              <w:alias w:val="Författare"/>
              <w:tag w:val="Författare"/>
              <w:id w:val="-1722819428"/>
              <w:temporary/>
              <w:text/>
            </w:sdtPr>
            <w:sdtEndPr/>
            <w:sdtContent>
              <w:r w:rsidR="00407FBB" w:rsidRPr="00E6091D">
                <w:t>Författare</w:t>
              </w:r>
              <w:r w:rsidR="00407FBB">
                <w:t>:</w:t>
              </w:r>
            </w:sdtContent>
          </w:sdt>
          <w:r w:rsidR="00407FBB">
            <w:t xml:space="preserve"> Journalen-förvaltningen</w:t>
          </w:r>
          <w:r w:rsidR="00407FBB" w:rsidRPr="00E6091D">
            <w:br/>
          </w:r>
        </w:p>
      </w:tc>
      <w:tc>
        <w:tcPr>
          <w:tcW w:w="1134" w:type="dxa"/>
          <w:tcBorders>
            <w:top w:val="nil"/>
            <w:bottom w:val="nil"/>
          </w:tcBorders>
        </w:tcPr>
        <w:p w14:paraId="679B6ECD" w14:textId="77777777" w:rsidR="00407FBB" w:rsidRPr="001F54EF" w:rsidRDefault="00407FBB" w:rsidP="00C15048">
          <w:pPr>
            <w:pStyle w:val="Sidfot"/>
          </w:pPr>
          <w:r w:rsidRPr="001F54EF">
            <w:t>Senast ändrad</w:t>
          </w:r>
        </w:p>
        <w:p w14:paraId="50F6950C" w14:textId="301DAC48" w:rsidR="00407FBB" w:rsidRPr="001F54EF" w:rsidRDefault="00407FBB" w:rsidP="00C15048">
          <w:pPr>
            <w:pStyle w:val="Sidfot"/>
          </w:pPr>
          <w:r>
            <w:t>202</w:t>
          </w:r>
          <w:r w:rsidR="00C138BC">
            <w:t>4</w:t>
          </w:r>
          <w:r>
            <w:t>-</w:t>
          </w:r>
          <w:r w:rsidR="00C138BC">
            <w:t>04</w:t>
          </w:r>
          <w:r w:rsidR="00554A72">
            <w:t>-0</w:t>
          </w:r>
          <w:r w:rsidR="00C138BC">
            <w:t>5</w:t>
          </w:r>
        </w:p>
      </w:tc>
    </w:tr>
    <w:tr w:rsidR="00407FBB" w:rsidRPr="00144360" w14:paraId="5019A7A2" w14:textId="77777777" w:rsidTr="0070295C">
      <w:tblPrEx>
        <w:tblBorders>
          <w:insideH w:val="none" w:sz="0" w:space="0" w:color="auto"/>
          <w:insideV w:val="none" w:sz="0" w:space="0" w:color="auto"/>
        </w:tblBorders>
      </w:tblPrEx>
      <w:trPr>
        <w:gridAfter w:val="3"/>
        <w:wAfter w:w="8222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87AF519" w14:textId="77777777" w:rsidR="00407FBB" w:rsidRDefault="00407FB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0E96A250" wp14:editId="43DD7DA7">
                <wp:extent cx="1087200" cy="654162"/>
                <wp:effectExtent l="0" t="0" r="0" b="0"/>
                <wp:docPr id="23" name="Bild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3" descr="Inera-Logo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7200" cy="6541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340CCBE" w14:textId="77777777" w:rsidR="00407FBB" w:rsidRDefault="00407FBB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81" w:type="dxa"/>
      <w:tblInd w:w="-792" w:type="dxa"/>
      <w:tblLayout w:type="fixed"/>
      <w:tblLook w:val="01E0" w:firstRow="1" w:lastRow="1" w:firstColumn="1" w:lastColumn="1" w:noHBand="0" w:noVBand="0"/>
    </w:tblPr>
    <w:tblGrid>
      <w:gridCol w:w="2460"/>
      <w:gridCol w:w="3969"/>
      <w:gridCol w:w="3118"/>
      <w:gridCol w:w="1134"/>
    </w:tblGrid>
    <w:tr w:rsidR="00407FBB" w:rsidRPr="00144360" w14:paraId="3BF5802D" w14:textId="77777777" w:rsidTr="0070295C">
      <w:trPr>
        <w:trHeight w:hRule="exact" w:val="539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</w:tcPr>
        <w:p w14:paraId="0D4528FF" w14:textId="77777777" w:rsidR="00407FBB" w:rsidRPr="002D1CAF" w:rsidRDefault="00407FBB" w:rsidP="00C15048">
          <w:pPr>
            <w:pStyle w:val="Sidhuvud"/>
          </w:pPr>
        </w:p>
      </w:tc>
      <w:tc>
        <w:tcPr>
          <w:tcW w:w="3969" w:type="dxa"/>
          <w:tcBorders>
            <w:top w:val="nil"/>
            <w:left w:val="nil"/>
            <w:bottom w:val="nil"/>
            <w:right w:val="nil"/>
          </w:tcBorders>
        </w:tcPr>
        <w:p w14:paraId="31426CF2" w14:textId="77777777" w:rsidR="00407FBB" w:rsidRPr="00E123DA" w:rsidRDefault="00407FBB" w:rsidP="00C15048">
          <w:pPr>
            <w:pStyle w:val="Sidhuvud"/>
          </w:pPr>
        </w:p>
      </w:tc>
      <w:tc>
        <w:tcPr>
          <w:tcW w:w="3118" w:type="dxa"/>
          <w:tcBorders>
            <w:top w:val="nil"/>
            <w:left w:val="nil"/>
            <w:bottom w:val="nil"/>
            <w:right w:val="nil"/>
          </w:tcBorders>
        </w:tcPr>
        <w:p w14:paraId="5C5A3D21" w14:textId="77777777" w:rsidR="00407FBB" w:rsidRPr="00E123DA" w:rsidRDefault="00407FBB" w:rsidP="00C15048">
          <w:pPr>
            <w:pStyle w:val="Sidhuvud"/>
          </w:pP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0CE80431" w14:textId="77777777" w:rsidR="00407FBB" w:rsidRPr="00E123DA" w:rsidRDefault="00407FBB" w:rsidP="00C15048">
          <w:pPr>
            <w:pStyle w:val="Sidhuvud"/>
          </w:pPr>
        </w:p>
      </w:tc>
    </w:tr>
    <w:tr w:rsidR="00407FBB" w:rsidRPr="00144360" w14:paraId="2CD2DD4F" w14:textId="77777777" w:rsidTr="0070295C">
      <w:trPr>
        <w:gridAfter w:val="3"/>
        <w:wAfter w:w="8221" w:type="dxa"/>
        <w:trHeight w:hRule="exact" w:val="1446"/>
      </w:trPr>
      <w:tc>
        <w:tcPr>
          <w:tcW w:w="24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316E9" w14:textId="77777777" w:rsidR="00407FBB" w:rsidRDefault="00407FBB" w:rsidP="0070295C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232A380D" wp14:editId="25B51009">
                <wp:extent cx="1091565" cy="656789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1565" cy="65678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080F26C" w14:textId="77777777" w:rsidR="00407FBB" w:rsidRDefault="00407FBB" w:rsidP="00C15048">
    <w:pPr>
      <w:pStyle w:val="Sidhuvud"/>
    </w:pPr>
  </w:p>
  <w:p w14:paraId="5DE0E117" w14:textId="77777777" w:rsidR="00407FBB" w:rsidRPr="00144360" w:rsidRDefault="00407FBB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2174" type="#_x0000_t75" style="width:4.5pt;height:13.5pt" o:bullet="t">
        <v:imagedata r:id="rId1" o:title="Pil-v2-Word"/>
      </v:shape>
    </w:pict>
  </w:numPicBullet>
  <w:numPicBullet w:numPicBulletId="1">
    <w:pict>
      <v:shape id="_x0000_i2175" type="#_x0000_t75" style="width:4.5pt;height:12pt" o:bullet="t">
        <v:imagedata r:id="rId2" o:title="Pil-v2-Word"/>
      </v:shape>
    </w:pict>
  </w:numPicBullet>
  <w:numPicBullet w:numPicBulletId="2">
    <w:pict>
      <v:shape id="_x0000_i2176" type="#_x0000_t75" style="width:3.75pt;height:9pt" o:bullet="t">
        <v:imagedata r:id="rId3" o:title="Pil-v2-Word"/>
      </v:shape>
    </w:pict>
  </w:numPicBullet>
  <w:abstractNum w:abstractNumId="0" w15:restartNumberingAfterBreak="0">
    <w:nsid w:val="0AF5782E"/>
    <w:multiLevelType w:val="hybridMultilevel"/>
    <w:tmpl w:val="77CADE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0798C"/>
    <w:multiLevelType w:val="hybridMultilevel"/>
    <w:tmpl w:val="9EF6EE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CFB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F02383"/>
    <w:multiLevelType w:val="hybridMultilevel"/>
    <w:tmpl w:val="3A24EE2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C6865"/>
    <w:multiLevelType w:val="multilevel"/>
    <w:tmpl w:val="50846754"/>
    <w:numStyleLink w:val="111111"/>
  </w:abstractNum>
  <w:abstractNum w:abstractNumId="8" w15:restartNumberingAfterBreak="0">
    <w:nsid w:val="2726268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82092"/>
    <w:multiLevelType w:val="hybridMultilevel"/>
    <w:tmpl w:val="74E024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97A95"/>
    <w:multiLevelType w:val="hybridMultilevel"/>
    <w:tmpl w:val="CBD07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F63C3"/>
    <w:multiLevelType w:val="multilevel"/>
    <w:tmpl w:val="50846754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5" w15:restartNumberingAfterBreak="0">
    <w:nsid w:val="3A2441A0"/>
    <w:multiLevelType w:val="hybridMultilevel"/>
    <w:tmpl w:val="FC74929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9909DE"/>
    <w:multiLevelType w:val="hybridMultilevel"/>
    <w:tmpl w:val="5646225C"/>
    <w:lvl w:ilvl="0" w:tplc="7E70078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20" w15:restartNumberingAfterBreak="0">
    <w:nsid w:val="4DAA45E6"/>
    <w:multiLevelType w:val="multilevel"/>
    <w:tmpl w:val="50846754"/>
    <w:numStyleLink w:val="111111"/>
  </w:abstractNum>
  <w:abstractNum w:abstractNumId="21" w15:restartNumberingAfterBreak="0">
    <w:nsid w:val="4DCC3EB0"/>
    <w:multiLevelType w:val="multilevel"/>
    <w:tmpl w:val="50846754"/>
    <w:numStyleLink w:val="111111"/>
  </w:abstractNum>
  <w:abstractNum w:abstractNumId="22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0491874"/>
    <w:multiLevelType w:val="multilevel"/>
    <w:tmpl w:val="50846754"/>
    <w:numStyleLink w:val="111111"/>
  </w:abstractNum>
  <w:abstractNum w:abstractNumId="24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8" w15:restartNumberingAfterBreak="0">
    <w:nsid w:val="78441E38"/>
    <w:multiLevelType w:val="multilevel"/>
    <w:tmpl w:val="50846754"/>
    <w:numStyleLink w:val="111111"/>
  </w:abstractNum>
  <w:abstractNum w:abstractNumId="29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0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31" w15:restartNumberingAfterBreak="0">
    <w:nsid w:val="7B5F4A33"/>
    <w:multiLevelType w:val="hybridMultilevel"/>
    <w:tmpl w:val="6FA6C9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9A6D41"/>
    <w:multiLevelType w:val="hybridMultilevel"/>
    <w:tmpl w:val="622A66F8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 w16cid:durableId="1705903614">
    <w:abstractNumId w:val="27"/>
  </w:num>
  <w:num w:numId="2" w16cid:durableId="30038007">
    <w:abstractNumId w:val="19"/>
  </w:num>
  <w:num w:numId="3" w16cid:durableId="790367801">
    <w:abstractNumId w:val="13"/>
  </w:num>
  <w:num w:numId="4" w16cid:durableId="2087536665">
    <w:abstractNumId w:val="25"/>
  </w:num>
  <w:num w:numId="5" w16cid:durableId="1238130899">
    <w:abstractNumId w:val="33"/>
  </w:num>
  <w:num w:numId="6" w16cid:durableId="378866163">
    <w:abstractNumId w:val="18"/>
  </w:num>
  <w:num w:numId="7" w16cid:durableId="969701002">
    <w:abstractNumId w:val="5"/>
  </w:num>
  <w:num w:numId="8" w16cid:durableId="992947091">
    <w:abstractNumId w:val="4"/>
  </w:num>
  <w:num w:numId="9" w16cid:durableId="2101488692">
    <w:abstractNumId w:val="4"/>
  </w:num>
  <w:num w:numId="10" w16cid:durableId="638994136">
    <w:abstractNumId w:val="4"/>
  </w:num>
  <w:num w:numId="11" w16cid:durableId="465510800">
    <w:abstractNumId w:val="4"/>
  </w:num>
  <w:num w:numId="12" w16cid:durableId="52236686">
    <w:abstractNumId w:val="14"/>
  </w:num>
  <w:num w:numId="13" w16cid:durableId="635910771">
    <w:abstractNumId w:val="29"/>
  </w:num>
  <w:num w:numId="14" w16cid:durableId="1787042142">
    <w:abstractNumId w:val="24"/>
  </w:num>
  <w:num w:numId="15" w16cid:durableId="1087313177">
    <w:abstractNumId w:val="22"/>
  </w:num>
  <w:num w:numId="16" w16cid:durableId="1183932820">
    <w:abstractNumId w:val="3"/>
  </w:num>
  <w:num w:numId="17" w16cid:durableId="1546602268">
    <w:abstractNumId w:val="30"/>
  </w:num>
  <w:num w:numId="18" w16cid:durableId="20786711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7052714">
    <w:abstractNumId w:val="17"/>
  </w:num>
  <w:num w:numId="20" w16cid:durableId="1221401262">
    <w:abstractNumId w:val="26"/>
  </w:num>
  <w:num w:numId="21" w16cid:durableId="1642805749">
    <w:abstractNumId w:val="9"/>
  </w:num>
  <w:num w:numId="22" w16cid:durableId="846561250">
    <w:abstractNumId w:val="11"/>
  </w:num>
  <w:num w:numId="23" w16cid:durableId="38014820">
    <w:abstractNumId w:val="1"/>
  </w:num>
  <w:num w:numId="24" w16cid:durableId="4286938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389766438">
    <w:abstractNumId w:val="7"/>
  </w:num>
  <w:num w:numId="26" w16cid:durableId="1872262718">
    <w:abstractNumId w:val="23"/>
  </w:num>
  <w:num w:numId="27" w16cid:durableId="1019894724">
    <w:abstractNumId w:val="21"/>
  </w:num>
  <w:num w:numId="28" w16cid:durableId="1356229230">
    <w:abstractNumId w:val="28"/>
  </w:num>
  <w:num w:numId="29" w16cid:durableId="450437150">
    <w:abstractNumId w:val="20"/>
  </w:num>
  <w:num w:numId="30" w16cid:durableId="888422247">
    <w:abstractNumId w:val="2"/>
  </w:num>
  <w:num w:numId="31" w16cid:durableId="490876860">
    <w:abstractNumId w:val="31"/>
  </w:num>
  <w:num w:numId="32" w16cid:durableId="338966594">
    <w:abstractNumId w:val="0"/>
  </w:num>
  <w:num w:numId="33" w16cid:durableId="424808069">
    <w:abstractNumId w:val="12"/>
  </w:num>
  <w:num w:numId="34" w16cid:durableId="1378897214">
    <w:abstractNumId w:val="10"/>
  </w:num>
  <w:num w:numId="35" w16cid:durableId="269558006">
    <w:abstractNumId w:val="8"/>
  </w:num>
  <w:num w:numId="36" w16cid:durableId="2096825327">
    <w:abstractNumId w:val="16"/>
  </w:num>
  <w:num w:numId="37" w16cid:durableId="2071532646">
    <w:abstractNumId w:val="15"/>
  </w:num>
  <w:num w:numId="38" w16cid:durableId="1033992372">
    <w:abstractNumId w:val="6"/>
  </w:num>
  <w:num w:numId="39" w16cid:durableId="23411127">
    <w:abstractNumId w:val="3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81E"/>
    <w:rsid w:val="00004227"/>
    <w:rsid w:val="000174D8"/>
    <w:rsid w:val="00020563"/>
    <w:rsid w:val="000437A5"/>
    <w:rsid w:val="00047191"/>
    <w:rsid w:val="00065CA7"/>
    <w:rsid w:val="00066A88"/>
    <w:rsid w:val="00074AED"/>
    <w:rsid w:val="000753E2"/>
    <w:rsid w:val="000778A6"/>
    <w:rsid w:val="00084D4C"/>
    <w:rsid w:val="000927B9"/>
    <w:rsid w:val="00096A1A"/>
    <w:rsid w:val="000A7F19"/>
    <w:rsid w:val="000C0B90"/>
    <w:rsid w:val="000C1CB9"/>
    <w:rsid w:val="000C415D"/>
    <w:rsid w:val="000D68C0"/>
    <w:rsid w:val="000E4174"/>
    <w:rsid w:val="000E630C"/>
    <w:rsid w:val="000F0090"/>
    <w:rsid w:val="000F0CAE"/>
    <w:rsid w:val="000F7331"/>
    <w:rsid w:val="00104E54"/>
    <w:rsid w:val="00115718"/>
    <w:rsid w:val="00135988"/>
    <w:rsid w:val="00136889"/>
    <w:rsid w:val="00144360"/>
    <w:rsid w:val="00144BD5"/>
    <w:rsid w:val="0014548C"/>
    <w:rsid w:val="00152B7B"/>
    <w:rsid w:val="001613FB"/>
    <w:rsid w:val="00162DF2"/>
    <w:rsid w:val="00174DA4"/>
    <w:rsid w:val="0017735B"/>
    <w:rsid w:val="001A6116"/>
    <w:rsid w:val="001B2728"/>
    <w:rsid w:val="001C21EE"/>
    <w:rsid w:val="001D5C9D"/>
    <w:rsid w:val="001E1DAA"/>
    <w:rsid w:val="001E7969"/>
    <w:rsid w:val="001F0FE7"/>
    <w:rsid w:val="001F54EF"/>
    <w:rsid w:val="001F5CE8"/>
    <w:rsid w:val="001F7A09"/>
    <w:rsid w:val="00233192"/>
    <w:rsid w:val="002375A5"/>
    <w:rsid w:val="00250D72"/>
    <w:rsid w:val="002516C6"/>
    <w:rsid w:val="002604AB"/>
    <w:rsid w:val="00264D83"/>
    <w:rsid w:val="00272950"/>
    <w:rsid w:val="002876DE"/>
    <w:rsid w:val="00290373"/>
    <w:rsid w:val="0029121D"/>
    <w:rsid w:val="002A38D5"/>
    <w:rsid w:val="002A6CAB"/>
    <w:rsid w:val="002B779D"/>
    <w:rsid w:val="002C69AB"/>
    <w:rsid w:val="002D1CAF"/>
    <w:rsid w:val="002D2879"/>
    <w:rsid w:val="002D43B3"/>
    <w:rsid w:val="002E35E1"/>
    <w:rsid w:val="002F3745"/>
    <w:rsid w:val="003017C6"/>
    <w:rsid w:val="00302E96"/>
    <w:rsid w:val="00307C5E"/>
    <w:rsid w:val="00310672"/>
    <w:rsid w:val="003121C3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90E50"/>
    <w:rsid w:val="003C0177"/>
    <w:rsid w:val="003C34CB"/>
    <w:rsid w:val="003C3F05"/>
    <w:rsid w:val="003C6254"/>
    <w:rsid w:val="003E0904"/>
    <w:rsid w:val="003E573A"/>
    <w:rsid w:val="003F245C"/>
    <w:rsid w:val="004023CA"/>
    <w:rsid w:val="00407FBB"/>
    <w:rsid w:val="004167A1"/>
    <w:rsid w:val="00424F93"/>
    <w:rsid w:val="004276D7"/>
    <w:rsid w:val="004327B7"/>
    <w:rsid w:val="00434B16"/>
    <w:rsid w:val="0044037C"/>
    <w:rsid w:val="00450C3E"/>
    <w:rsid w:val="00452A87"/>
    <w:rsid w:val="00464328"/>
    <w:rsid w:val="00465985"/>
    <w:rsid w:val="00471141"/>
    <w:rsid w:val="00477063"/>
    <w:rsid w:val="00480044"/>
    <w:rsid w:val="004873E3"/>
    <w:rsid w:val="00495E86"/>
    <w:rsid w:val="00497F53"/>
    <w:rsid w:val="004A2C65"/>
    <w:rsid w:val="004A7C1C"/>
    <w:rsid w:val="004B098E"/>
    <w:rsid w:val="004B34AD"/>
    <w:rsid w:val="004B4ADA"/>
    <w:rsid w:val="004B7C7D"/>
    <w:rsid w:val="004C4193"/>
    <w:rsid w:val="004C4DAE"/>
    <w:rsid w:val="004D2F92"/>
    <w:rsid w:val="00504E9E"/>
    <w:rsid w:val="0050730B"/>
    <w:rsid w:val="005073A3"/>
    <w:rsid w:val="00513996"/>
    <w:rsid w:val="00524F0D"/>
    <w:rsid w:val="005314F5"/>
    <w:rsid w:val="005320FC"/>
    <w:rsid w:val="00535525"/>
    <w:rsid w:val="0054331B"/>
    <w:rsid w:val="00554A72"/>
    <w:rsid w:val="00557235"/>
    <w:rsid w:val="005636F2"/>
    <w:rsid w:val="00567047"/>
    <w:rsid w:val="00570215"/>
    <w:rsid w:val="005778E4"/>
    <w:rsid w:val="00585193"/>
    <w:rsid w:val="0059082A"/>
    <w:rsid w:val="005921EC"/>
    <w:rsid w:val="00596006"/>
    <w:rsid w:val="00597EBB"/>
    <w:rsid w:val="005A032B"/>
    <w:rsid w:val="005B0B2D"/>
    <w:rsid w:val="005B4045"/>
    <w:rsid w:val="005B55B4"/>
    <w:rsid w:val="005D064B"/>
    <w:rsid w:val="005E39C1"/>
    <w:rsid w:val="005E47E7"/>
    <w:rsid w:val="005F4DD4"/>
    <w:rsid w:val="005F7B47"/>
    <w:rsid w:val="00604800"/>
    <w:rsid w:val="00611088"/>
    <w:rsid w:val="006210F1"/>
    <w:rsid w:val="00630E61"/>
    <w:rsid w:val="00640358"/>
    <w:rsid w:val="006406AC"/>
    <w:rsid w:val="0065413A"/>
    <w:rsid w:val="006660F6"/>
    <w:rsid w:val="006A1F81"/>
    <w:rsid w:val="006A389B"/>
    <w:rsid w:val="006B5831"/>
    <w:rsid w:val="006B6DB2"/>
    <w:rsid w:val="006C4354"/>
    <w:rsid w:val="006E0E27"/>
    <w:rsid w:val="006E21B0"/>
    <w:rsid w:val="006E69BB"/>
    <w:rsid w:val="006F63CB"/>
    <w:rsid w:val="0070295C"/>
    <w:rsid w:val="007117E5"/>
    <w:rsid w:val="0074710D"/>
    <w:rsid w:val="00750E26"/>
    <w:rsid w:val="007560CB"/>
    <w:rsid w:val="0076353E"/>
    <w:rsid w:val="00764B55"/>
    <w:rsid w:val="00765DDC"/>
    <w:rsid w:val="007807ED"/>
    <w:rsid w:val="00787E5E"/>
    <w:rsid w:val="0079550A"/>
    <w:rsid w:val="007C4962"/>
    <w:rsid w:val="007C7DC9"/>
    <w:rsid w:val="007F1186"/>
    <w:rsid w:val="00811A36"/>
    <w:rsid w:val="00812605"/>
    <w:rsid w:val="00813DD9"/>
    <w:rsid w:val="00815A4A"/>
    <w:rsid w:val="00821BA0"/>
    <w:rsid w:val="00826AFF"/>
    <w:rsid w:val="00832031"/>
    <w:rsid w:val="008320C1"/>
    <w:rsid w:val="008551B5"/>
    <w:rsid w:val="008679ED"/>
    <w:rsid w:val="0088630E"/>
    <w:rsid w:val="00890AB6"/>
    <w:rsid w:val="008911CD"/>
    <w:rsid w:val="008A40AB"/>
    <w:rsid w:val="008C6F28"/>
    <w:rsid w:val="008D1435"/>
    <w:rsid w:val="008D2C37"/>
    <w:rsid w:val="008E5170"/>
    <w:rsid w:val="008F4354"/>
    <w:rsid w:val="008F5601"/>
    <w:rsid w:val="009013ED"/>
    <w:rsid w:val="00903A8C"/>
    <w:rsid w:val="00930DEB"/>
    <w:rsid w:val="00937364"/>
    <w:rsid w:val="00942224"/>
    <w:rsid w:val="009506F6"/>
    <w:rsid w:val="00961C67"/>
    <w:rsid w:val="009654D1"/>
    <w:rsid w:val="00967AC6"/>
    <w:rsid w:val="009908AB"/>
    <w:rsid w:val="009A0859"/>
    <w:rsid w:val="009A0C7F"/>
    <w:rsid w:val="009B2B75"/>
    <w:rsid w:val="009C0B13"/>
    <w:rsid w:val="009C7FFA"/>
    <w:rsid w:val="009D2B37"/>
    <w:rsid w:val="009E765F"/>
    <w:rsid w:val="00A10931"/>
    <w:rsid w:val="00A15E99"/>
    <w:rsid w:val="00A37EE9"/>
    <w:rsid w:val="00A410AD"/>
    <w:rsid w:val="00A4265D"/>
    <w:rsid w:val="00A47B77"/>
    <w:rsid w:val="00A5360F"/>
    <w:rsid w:val="00A5683B"/>
    <w:rsid w:val="00A641FE"/>
    <w:rsid w:val="00A675BB"/>
    <w:rsid w:val="00A7154D"/>
    <w:rsid w:val="00A75893"/>
    <w:rsid w:val="00A76D3E"/>
    <w:rsid w:val="00A82B18"/>
    <w:rsid w:val="00A90E90"/>
    <w:rsid w:val="00A92184"/>
    <w:rsid w:val="00A97A01"/>
    <w:rsid w:val="00AE42C5"/>
    <w:rsid w:val="00B0708C"/>
    <w:rsid w:val="00B0779C"/>
    <w:rsid w:val="00B16F63"/>
    <w:rsid w:val="00B201E6"/>
    <w:rsid w:val="00B23AAE"/>
    <w:rsid w:val="00B26C77"/>
    <w:rsid w:val="00B47003"/>
    <w:rsid w:val="00B60546"/>
    <w:rsid w:val="00B6207B"/>
    <w:rsid w:val="00B63972"/>
    <w:rsid w:val="00B66F6F"/>
    <w:rsid w:val="00B71CD5"/>
    <w:rsid w:val="00B81400"/>
    <w:rsid w:val="00B957BE"/>
    <w:rsid w:val="00B9611C"/>
    <w:rsid w:val="00B967C3"/>
    <w:rsid w:val="00BA3026"/>
    <w:rsid w:val="00BC1D83"/>
    <w:rsid w:val="00BD7C4A"/>
    <w:rsid w:val="00BE1DFD"/>
    <w:rsid w:val="00BE6519"/>
    <w:rsid w:val="00BE7E72"/>
    <w:rsid w:val="00BF05F7"/>
    <w:rsid w:val="00BF3126"/>
    <w:rsid w:val="00C008C5"/>
    <w:rsid w:val="00C07E72"/>
    <w:rsid w:val="00C138BC"/>
    <w:rsid w:val="00C15048"/>
    <w:rsid w:val="00C21B0B"/>
    <w:rsid w:val="00C27FA3"/>
    <w:rsid w:val="00C30710"/>
    <w:rsid w:val="00C346A8"/>
    <w:rsid w:val="00C3718E"/>
    <w:rsid w:val="00C41199"/>
    <w:rsid w:val="00C47E78"/>
    <w:rsid w:val="00C86683"/>
    <w:rsid w:val="00C94A5C"/>
    <w:rsid w:val="00C9563F"/>
    <w:rsid w:val="00CA2E69"/>
    <w:rsid w:val="00CC5010"/>
    <w:rsid w:val="00CD0298"/>
    <w:rsid w:val="00CD0F93"/>
    <w:rsid w:val="00CD1534"/>
    <w:rsid w:val="00CE12F7"/>
    <w:rsid w:val="00CE2C77"/>
    <w:rsid w:val="00CE7B97"/>
    <w:rsid w:val="00CF19C2"/>
    <w:rsid w:val="00D0207B"/>
    <w:rsid w:val="00D03D4B"/>
    <w:rsid w:val="00D049F3"/>
    <w:rsid w:val="00D04D21"/>
    <w:rsid w:val="00D103B1"/>
    <w:rsid w:val="00D20F1F"/>
    <w:rsid w:val="00D366CD"/>
    <w:rsid w:val="00D40199"/>
    <w:rsid w:val="00D46E78"/>
    <w:rsid w:val="00D51370"/>
    <w:rsid w:val="00D56684"/>
    <w:rsid w:val="00D618C7"/>
    <w:rsid w:val="00D63E12"/>
    <w:rsid w:val="00D658D8"/>
    <w:rsid w:val="00D74D0C"/>
    <w:rsid w:val="00D83D2E"/>
    <w:rsid w:val="00D86616"/>
    <w:rsid w:val="00D87FDF"/>
    <w:rsid w:val="00D90AC5"/>
    <w:rsid w:val="00DA7395"/>
    <w:rsid w:val="00DC1959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15DB0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1E1E"/>
    <w:rsid w:val="00E435D9"/>
    <w:rsid w:val="00E43FAE"/>
    <w:rsid w:val="00E5401A"/>
    <w:rsid w:val="00E557D1"/>
    <w:rsid w:val="00E6091D"/>
    <w:rsid w:val="00E609E9"/>
    <w:rsid w:val="00E61829"/>
    <w:rsid w:val="00E7181E"/>
    <w:rsid w:val="00E7335D"/>
    <w:rsid w:val="00E75F85"/>
    <w:rsid w:val="00E944AA"/>
    <w:rsid w:val="00EA375D"/>
    <w:rsid w:val="00EB44BC"/>
    <w:rsid w:val="00EB690E"/>
    <w:rsid w:val="00EB72D9"/>
    <w:rsid w:val="00EC5077"/>
    <w:rsid w:val="00EC5E7A"/>
    <w:rsid w:val="00EC615D"/>
    <w:rsid w:val="00ED1F7E"/>
    <w:rsid w:val="00ED719D"/>
    <w:rsid w:val="00F044D5"/>
    <w:rsid w:val="00F10E7B"/>
    <w:rsid w:val="00F116B0"/>
    <w:rsid w:val="00F1522A"/>
    <w:rsid w:val="00F209E0"/>
    <w:rsid w:val="00F30EF7"/>
    <w:rsid w:val="00F47DCD"/>
    <w:rsid w:val="00F50257"/>
    <w:rsid w:val="00F537AC"/>
    <w:rsid w:val="00F5751F"/>
    <w:rsid w:val="00F606E4"/>
    <w:rsid w:val="00F64FED"/>
    <w:rsid w:val="00F729B4"/>
    <w:rsid w:val="00F75926"/>
    <w:rsid w:val="00FA363D"/>
    <w:rsid w:val="00FA5C95"/>
    <w:rsid w:val="00FA66C6"/>
    <w:rsid w:val="00FC1ABF"/>
    <w:rsid w:val="00FC2B29"/>
    <w:rsid w:val="00FD1120"/>
    <w:rsid w:val="00FF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3E94F920"/>
  <w15:docId w15:val="{4BCE8E16-1E33-42CE-96C6-5901025D5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next w:val="Brdtext"/>
    <w:qFormat/>
    <w:rsid w:val="003F245C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3F245C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3F245C"/>
    <w:pPr>
      <w:keepNext/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3F245C"/>
    <w:pPr>
      <w:keepNext/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F245C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link w:val="SidfotChar"/>
    <w:uiPriority w:val="99"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B26C77"/>
    <w:rPr>
      <w:rFonts w:ascii="Arial" w:hAnsi="Arial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3F245C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DA7395"/>
    <w:pPr>
      <w:numPr>
        <w:numId w:val="2"/>
      </w:numPr>
    </w:pPr>
  </w:style>
  <w:style w:type="paragraph" w:styleId="Brdtext">
    <w:name w:val="Body Text"/>
    <w:basedOn w:val="Normal"/>
    <w:link w:val="BrdtextChar"/>
    <w:rsid w:val="003F245C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Brdtext"/>
    <w:link w:val="FrsttsbladUnderrubrikChar"/>
    <w:qFormat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4D2F92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465985"/>
    <w:pPr>
      <w:ind w:left="220" w:hanging="220"/>
    </w:pPr>
  </w:style>
  <w:style w:type="paragraph" w:customStyle="1" w:styleId="Rubrik1Nr">
    <w:name w:val="Rubrik 1 Nr"/>
    <w:next w:val="Normal"/>
    <w:qFormat/>
    <w:rsid w:val="004D2F92"/>
    <w:pPr>
      <w:numPr>
        <w:numId w:val="29"/>
      </w:numPr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customStyle="1" w:styleId="Rubrik2Nr">
    <w:name w:val="Rubrik 2 Nr"/>
    <w:next w:val="Normal"/>
    <w:qFormat/>
    <w:rsid w:val="004D2F92"/>
    <w:pPr>
      <w:numPr>
        <w:ilvl w:val="1"/>
        <w:numId w:val="29"/>
      </w:numPr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customStyle="1" w:styleId="Rubrik3Nr">
    <w:name w:val="Rubrik 3 Nr"/>
    <w:basedOn w:val="Rubrik3"/>
    <w:next w:val="Normal"/>
    <w:qFormat/>
    <w:rsid w:val="004D2F92"/>
    <w:pPr>
      <w:numPr>
        <w:ilvl w:val="2"/>
        <w:numId w:val="29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Index1"/>
    <w:rsid w:val="00465985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Normal"/>
    <w:link w:val="RubrikChar"/>
    <w:qFormat/>
    <w:rsid w:val="003F245C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3F245C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76353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76353E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rsid w:val="003F245C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95E8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E6091D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F537AC"/>
    <w:rPr>
      <w:rFonts w:ascii="Arial" w:hAnsi="Arial"/>
      <w:color w:val="00A9A7"/>
      <w:sz w:val="14"/>
      <w:szCs w:val="24"/>
      <w:lang w:eastAsia="en-GB"/>
    </w:rPr>
  </w:style>
  <w:style w:type="paragraph" w:styleId="Fotnotstext">
    <w:name w:val="footnote text"/>
    <w:basedOn w:val="Normal"/>
    <w:link w:val="FotnotstextChar"/>
    <w:semiHidden/>
    <w:unhideWhenUsed/>
    <w:rsid w:val="00E7181E"/>
    <w:pPr>
      <w:spacing w:before="0" w:after="0"/>
    </w:pPr>
    <w:rPr>
      <w:bCs/>
      <w:iCs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semiHidden/>
    <w:rsid w:val="00E7181E"/>
    <w:rPr>
      <w:bCs/>
      <w:iCs/>
    </w:rPr>
  </w:style>
  <w:style w:type="character" w:styleId="Fotnotsreferens">
    <w:name w:val="footnote reference"/>
    <w:basedOn w:val="Standardstycketeckensnitt"/>
    <w:semiHidden/>
    <w:unhideWhenUsed/>
    <w:rsid w:val="00E7181E"/>
    <w:rPr>
      <w:vertAlign w:val="superscript"/>
    </w:rPr>
  </w:style>
  <w:style w:type="paragraph" w:styleId="Liststycke">
    <w:name w:val="List Paragraph"/>
    <w:basedOn w:val="Normal"/>
    <w:uiPriority w:val="34"/>
    <w:rsid w:val="00E7181E"/>
    <w:pPr>
      <w:spacing w:before="0" w:after="0"/>
      <w:ind w:left="720"/>
      <w:contextualSpacing/>
    </w:pPr>
    <w:rPr>
      <w:bCs/>
      <w:iCs/>
      <w:sz w:val="24"/>
      <w:szCs w:val="20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585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ivta.se/tkview/" TargetMode="External"/><Relationship Id="rId18" Type="http://schemas.openxmlformats.org/officeDocument/2006/relationships/hyperlink" Target="https://rivta.se/tkview/" TargetMode="External"/><Relationship Id="rId26" Type="http://schemas.openxmlformats.org/officeDocument/2006/relationships/hyperlink" Target="https://rivta.se/tkview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ivta.se/tkview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ivta.se/tkview/" TargetMode="External"/><Relationship Id="rId17" Type="http://schemas.openxmlformats.org/officeDocument/2006/relationships/hyperlink" Target="https://rivta.se/tkview/" TargetMode="External"/><Relationship Id="rId25" Type="http://schemas.openxmlformats.org/officeDocument/2006/relationships/hyperlink" Target="https://rivta.se/tkview/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rivta.se/tkview/" TargetMode="External"/><Relationship Id="rId20" Type="http://schemas.openxmlformats.org/officeDocument/2006/relationships/hyperlink" Target="https://rivta.se/tkview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pi.ntjp.se/takinfo/gui/" TargetMode="External"/><Relationship Id="rId24" Type="http://schemas.openxmlformats.org/officeDocument/2006/relationships/hyperlink" Target="https://rivta.se/tkview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ivta.se/tkview/" TargetMode="External"/><Relationship Id="rId23" Type="http://schemas.openxmlformats.org/officeDocument/2006/relationships/hyperlink" Target="https://rivta.se/tkview/" TargetMode="External"/><Relationship Id="rId28" Type="http://schemas.openxmlformats.org/officeDocument/2006/relationships/header" Target="header1.xml"/><Relationship Id="rId10" Type="http://schemas.openxmlformats.org/officeDocument/2006/relationships/hyperlink" Target="http://integrationer.tjansteplattform.se/" TargetMode="External"/><Relationship Id="rId19" Type="http://schemas.openxmlformats.org/officeDocument/2006/relationships/hyperlink" Target="https://rivta.se/tkview/" TargetMode="External"/><Relationship Id="rId31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inera.atlassian.net/wiki/spaces/OIJ/overview?homepageId=330073190" TargetMode="External"/><Relationship Id="rId14" Type="http://schemas.openxmlformats.org/officeDocument/2006/relationships/hyperlink" Target="https://rivta.se/tkview/" TargetMode="External"/><Relationship Id="rId22" Type="http://schemas.openxmlformats.org/officeDocument/2006/relationships/hyperlink" Target="https://rivta.se/tkview/" TargetMode="External"/><Relationship Id="rId27" Type="http://schemas.openxmlformats.org/officeDocument/2006/relationships/hyperlink" Target="https://rivta.se/tkview/" TargetMode="External"/><Relationship Id="rId30" Type="http://schemas.openxmlformats.org/officeDocument/2006/relationships/footer" Target="footer1.xml"/><Relationship Id="rId8" Type="http://schemas.openxmlformats.org/officeDocument/2006/relationships/hyperlink" Target="https://rivta.se/tkview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era.se/kontakta-oss/fragor-om-bestallning-och-tjanste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59191A378074EB1B3AEB367F666F5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57A1A7-CC37-492D-B2AD-E7591AAA9629}"/>
      </w:docPartPr>
      <w:docPartBody>
        <w:p w:rsidR="00457F96" w:rsidRDefault="00457F96" w:rsidP="00457F96">
          <w:pPr>
            <w:pStyle w:val="459191A378074EB1B3AEB367F666F59C10"/>
          </w:pPr>
          <w:r w:rsidRPr="00A47557">
            <w:rPr>
              <w:rStyle w:val="Platshllartext"/>
            </w:rPr>
            <w:t xml:space="preserve">Klicka här för att ange </w:t>
          </w:r>
          <w:r w:rsidRPr="00407FBB">
            <w:rPr>
              <w:rStyle w:val="Platshllartext"/>
              <w:b/>
              <w:bCs/>
            </w:rPr>
            <w:t>Huvudman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F1BF754C324B46B5A17A465B612F1D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F36244-5504-436C-B115-16901DCA9E0B}"/>
      </w:docPartPr>
      <w:docPartBody>
        <w:p w:rsidR="00457F96" w:rsidRDefault="00457F96" w:rsidP="00457F96">
          <w:pPr>
            <w:pStyle w:val="F1BF754C324B46B5A17A465B612F1D8210"/>
          </w:pPr>
          <w:r w:rsidRPr="00A47557">
            <w:rPr>
              <w:rStyle w:val="Platshllartext"/>
            </w:rPr>
            <w:t xml:space="preserve">Klicka här för att ange </w:t>
          </w:r>
          <w:r w:rsidRPr="00407FBB">
            <w:rPr>
              <w:rStyle w:val="Platshllartext"/>
              <w:b/>
              <w:bCs/>
            </w:rPr>
            <w:t>Källsystem som ansluts.</w:t>
          </w:r>
        </w:p>
      </w:docPartBody>
    </w:docPart>
    <w:docPart>
      <w:docPartPr>
        <w:name w:val="56FDEC0B667047189D2955C1A880CB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9F6373-11B6-4B7A-8CA7-CDDD5207E6E9}"/>
      </w:docPartPr>
      <w:docPartBody>
        <w:p w:rsidR="00457F96" w:rsidRDefault="00457F96" w:rsidP="00457F96">
          <w:pPr>
            <w:pStyle w:val="56FDEC0B667047189D2955C1A880CBD38"/>
          </w:pPr>
          <w:r w:rsidRPr="00A47557">
            <w:rPr>
              <w:rStyle w:val="Platshllartext"/>
            </w:rPr>
            <w:t>Klicka här för att ange</w:t>
          </w:r>
          <w:r>
            <w:rPr>
              <w:rStyle w:val="Platshllartext"/>
            </w:rPr>
            <w:t xml:space="preserve"> tex ärendenummer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BBA83973B4164339953BDF40D79E5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B618B-C8AE-49A5-9BB7-1C1C76DEBA3E}"/>
      </w:docPartPr>
      <w:docPartBody>
        <w:p w:rsidR="005E1373" w:rsidRDefault="00457F96" w:rsidP="00457F96">
          <w:pPr>
            <w:pStyle w:val="BBA83973B4164339953BDF40D79E5FBB7"/>
          </w:pPr>
          <w:r>
            <w:rPr>
              <w:rStyle w:val="Platshllartext"/>
            </w:rPr>
            <w:t>Ange anslutande organisationens namn, organisationsnummer, HSA-id.</w:t>
          </w:r>
        </w:p>
      </w:docPartBody>
    </w:docPart>
    <w:docPart>
      <w:docPartPr>
        <w:name w:val="9CBE8D8B50364FCCA4BE36EBAEFAE8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2949E7-67FD-4585-8740-63DE6B3CAE0D}"/>
      </w:docPartPr>
      <w:docPartBody>
        <w:p w:rsidR="005E1373" w:rsidRDefault="00457F96" w:rsidP="00457F96">
          <w:pPr>
            <w:pStyle w:val="9CBE8D8B50364FCCA4BE36EBAEFAE8257"/>
          </w:pPr>
          <w:r>
            <w:rPr>
              <w:rStyle w:val="Platshllartext"/>
            </w:rPr>
            <w:t xml:space="preserve">Ange källsystem (namn, version, HSA-id i produktion). </w:t>
          </w:r>
        </w:p>
      </w:docPartBody>
    </w:docPart>
    <w:docPart>
      <w:docPartPr>
        <w:name w:val="40937E8D9EB94C2287F54F28A60724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3DAD3F-C268-428A-8830-0DC4F0E299A8}"/>
      </w:docPartPr>
      <w:docPartBody>
        <w:p w:rsidR="005E1373" w:rsidRDefault="00457F96" w:rsidP="00457F96">
          <w:pPr>
            <w:pStyle w:val="40937E8D9EB94C2287F54F28A60724CA7"/>
          </w:pPr>
          <w:r>
            <w:rPr>
              <w:rStyle w:val="Platshllartext"/>
            </w:rPr>
            <w:t>Ange ansvarig kontaktperson, e-post, telnr.</w:t>
          </w:r>
        </w:p>
      </w:docPartBody>
    </w:docPart>
    <w:docPart>
      <w:docPartPr>
        <w:name w:val="97531132390045A187D36979AA353A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C7D0A2-5C61-40E3-BF80-18B157BF86CC}"/>
      </w:docPartPr>
      <w:docPartBody>
        <w:p w:rsidR="005E1373" w:rsidRDefault="00457F96" w:rsidP="00457F96">
          <w:pPr>
            <w:pStyle w:val="97531132390045A187D36979AA353ADA7"/>
          </w:pPr>
          <w:r>
            <w:rPr>
              <w:rStyle w:val="Platshllartext"/>
            </w:rPr>
            <w:t>Ange Teknisk kontaktperson/-brevlåda, e-post, telnr.</w:t>
          </w:r>
        </w:p>
      </w:docPartBody>
    </w:docPart>
    <w:docPart>
      <w:docPartPr>
        <w:name w:val="F9BA527F4CF64BC5B435D9EE1F691D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D6458-BCF8-4848-B1F8-27A95B87079C}"/>
      </w:docPartPr>
      <w:docPartBody>
        <w:p w:rsidR="005E1373" w:rsidRDefault="00457F96" w:rsidP="00457F96">
          <w:pPr>
            <w:pStyle w:val="F9BA527F4CF64BC5B435D9EE1F691D3C7"/>
          </w:pPr>
          <w:r>
            <w:rPr>
              <w:rStyle w:val="Platshllartext"/>
            </w:rPr>
            <w:t>Ange utförare av tester, e-post, telnr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1B48A1914D8543B2B2771B95A53C61E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2E70CFB-B603-4A13-A2F7-733071670DDE}"/>
      </w:docPartPr>
      <w:docPartBody>
        <w:p w:rsidR="005E1373" w:rsidRDefault="00457F96" w:rsidP="00457F96">
          <w:pPr>
            <w:pStyle w:val="1B48A1914D8543B2B2771B95A53C61EC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27585E9259D4394B0353FF7728A83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5FCAED-B116-4557-830E-114B8339F1A5}"/>
      </w:docPartPr>
      <w:docPartBody>
        <w:p w:rsidR="005E1373" w:rsidRDefault="00457F96" w:rsidP="00457F96">
          <w:pPr>
            <w:pStyle w:val="627585E9259D4394B0353FF7728A83AF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EE1AA7F0F8B494298962E5BD60D353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BCF0C0-58FD-4E9F-995D-4BBF14A156C0}"/>
      </w:docPartPr>
      <w:docPartBody>
        <w:p w:rsidR="005E1373" w:rsidRDefault="00457F96" w:rsidP="00457F96">
          <w:pPr>
            <w:pStyle w:val="CEE1AA7F0F8B494298962E5BD60D353F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3196E3CF68F43C2BE806DDE373B2C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90D7BC-ED5B-4F5A-823E-FFE6F1906FBC}"/>
      </w:docPartPr>
      <w:docPartBody>
        <w:p w:rsidR="005E1373" w:rsidRDefault="00457F96" w:rsidP="00457F96">
          <w:pPr>
            <w:pStyle w:val="D3196E3CF68F43C2BE806DDE373B2CD0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25BE74B7944409990D0F7BF1B1B71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B642DB-5097-43EA-9536-4580DE1FCA52}"/>
      </w:docPartPr>
      <w:docPartBody>
        <w:p w:rsidR="005E1373" w:rsidRDefault="00457F96" w:rsidP="00457F96">
          <w:pPr>
            <w:pStyle w:val="325BE74B7944409990D0F7BF1B1B7102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51EDE14C24643C39FF6193F9B6F80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B6794-2A19-4034-9C50-006CFC4CADEA}"/>
      </w:docPartPr>
      <w:docPartBody>
        <w:p w:rsidR="005E1373" w:rsidRDefault="00457F96" w:rsidP="00457F96">
          <w:pPr>
            <w:pStyle w:val="951EDE14C24643C39FF6193F9B6F8008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7F02DE76A974954A4CA6706A5B895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9B5C23-6E22-4D19-8B98-AF8CDFD3BEE9}"/>
      </w:docPartPr>
      <w:docPartBody>
        <w:p w:rsidR="005E1373" w:rsidRDefault="00457F96" w:rsidP="00457F96">
          <w:pPr>
            <w:pStyle w:val="47F02DE76A974954A4CA6706A5B89598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BD1B91D5D37416B8AB719E58C6E5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DABD1F-732C-4133-80B5-F814F8919707}"/>
      </w:docPartPr>
      <w:docPartBody>
        <w:p w:rsidR="005E1373" w:rsidRDefault="00457F96" w:rsidP="00457F96">
          <w:pPr>
            <w:pStyle w:val="BBD1B91D5D37416B8AB719E58C6E5F135"/>
          </w:pPr>
          <w:r w:rsidRPr="00A47557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h</w:t>
          </w:r>
          <w:r w:rsidRPr="00A47557">
            <w:rPr>
              <w:rStyle w:val="Platshllartext"/>
            </w:rPr>
            <w:t xml:space="preserve">är för att ange </w:t>
          </w:r>
          <w:r>
            <w:rPr>
              <w:rStyle w:val="Platshllartext"/>
            </w:rPr>
            <w:t>testresultat för sökordsfiltrering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74EE8697DFAF4BEBB55C43C0200BA9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E48C12-9D04-485C-95CE-C8C5A6AB8B6A}"/>
      </w:docPartPr>
      <w:docPartBody>
        <w:p w:rsidR="005E1373" w:rsidRDefault="00457F96" w:rsidP="00457F96">
          <w:pPr>
            <w:pStyle w:val="74EE8697DFAF4BEBB55C43C0200BA96C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testresultat för enhetsfiltrering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6589C5BF1FB545189E06DCC048790C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63AC86-4DD6-4505-B36A-ED8A8509EEEB}"/>
      </w:docPartPr>
      <w:docPartBody>
        <w:p w:rsidR="005E1373" w:rsidRDefault="00457F96" w:rsidP="00457F96">
          <w:pPr>
            <w:pStyle w:val="6589C5BF1FB545189E06DCC048790C20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testresultat för eventuell rollfiltrering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63843E0E3E21456B98F5FD75DFAE79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899A09-0AF9-4C65-BF80-DD4E2E7C5827}"/>
      </w:docPartPr>
      <w:docPartBody>
        <w:p w:rsidR="005E1373" w:rsidRDefault="00457F96" w:rsidP="00457F96">
          <w:pPr>
            <w:pStyle w:val="63843E0E3E21456B98F5FD75DFAE790E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87F14CD1D24EF49BB1DDA267B607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28E9AD-36C8-440A-9F22-D9BB434CC224}"/>
      </w:docPartPr>
      <w:docPartBody>
        <w:p w:rsidR="005E1373" w:rsidRDefault="00457F96" w:rsidP="00457F96">
          <w:pPr>
            <w:pStyle w:val="3E87F14CD1D24EF49BB1DDA267B6075B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5BC4957E962433FA13F6A141BEC0D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40B008-5789-4754-B12C-8686EF6BCBAA}"/>
      </w:docPartPr>
      <w:docPartBody>
        <w:p w:rsidR="005E1373" w:rsidRDefault="00457F96" w:rsidP="00457F96">
          <w:pPr>
            <w:pStyle w:val="A5BC4957E962433FA13F6A141BEC0D7E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4ADD39A86FA40ACACFA4E49F5D480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90912F-C905-4AB2-ACF2-422C706C0E3A}"/>
      </w:docPartPr>
      <w:docPartBody>
        <w:p w:rsidR="005E1373" w:rsidRDefault="00457F96" w:rsidP="00457F96">
          <w:pPr>
            <w:pStyle w:val="74ADD39A86FA40ACACFA4E49F5D480ED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7AD6075A49744C08DCAAFD5ADD4E5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E85871-1434-48AA-B4C4-8CB109C7930E}"/>
      </w:docPartPr>
      <w:docPartBody>
        <w:p w:rsidR="005E1373" w:rsidRDefault="00457F96" w:rsidP="00457F96">
          <w:pPr>
            <w:pStyle w:val="C7AD6075A49744C08DCAAFD5ADD4E561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3E158DAB07743258888D1E17733C2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CBF86C-3AB1-4B0D-912F-D07E23C6FC6B}"/>
      </w:docPartPr>
      <w:docPartBody>
        <w:p w:rsidR="005E1373" w:rsidRDefault="00457F96" w:rsidP="00457F96">
          <w:pPr>
            <w:pStyle w:val="23E158DAB07743258888D1E17733C256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namn och fullständigt HSA-id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4A974A09B1364C3CA36A7DB827CA3A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4C1436-E588-40AE-AA44-AD63FB1B46DC}"/>
      </w:docPartPr>
      <w:docPartBody>
        <w:p w:rsidR="005E1373" w:rsidRDefault="00457F96" w:rsidP="00457F96">
          <w:pPr>
            <w:pStyle w:val="4A974A09B1364C3CA36A7DB827CA3A25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regioner/län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4E932C92E5F547D49C323FDED260C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6A17A3-9565-419F-A98A-D75307C3E8E7}"/>
      </w:docPartPr>
      <w:docPartBody>
        <w:p w:rsidR="005E1373" w:rsidRDefault="00457F96" w:rsidP="00457F96">
          <w:pPr>
            <w:pStyle w:val="4E932C92E5F547D49C323FDED260CB36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kontaktuppgifter till support inkl. e-post, telefonnummer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7914A0A6A16040D297012199A6C5EE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C52E54-A899-4966-A3D7-B19D0AA6B9A1}"/>
      </w:docPartPr>
      <w:docPartBody>
        <w:p w:rsidR="005E1373" w:rsidRDefault="00457F96" w:rsidP="00457F96">
          <w:pPr>
            <w:pStyle w:val="7914A0A6A16040D297012199A6C5EE09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5811D531CC64468B2BA1997CC7B27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332C41B-0B77-414A-BF4B-976A65DA5099}"/>
      </w:docPartPr>
      <w:docPartBody>
        <w:p w:rsidR="005E1373" w:rsidRDefault="00457F96" w:rsidP="00457F96">
          <w:pPr>
            <w:pStyle w:val="25811D531CC64468B2BA1997CC7B27AA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249C0A8D8CC4D64BA288F6728F59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680BDD-3632-498F-963E-AC84126950F2}"/>
      </w:docPartPr>
      <w:docPartBody>
        <w:p w:rsidR="005E1373" w:rsidRDefault="00457F96" w:rsidP="00457F96">
          <w:pPr>
            <w:pStyle w:val="A249C0A8D8CC4D64BA288F6728F5949C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5B9311D49D426FA75810BBE4CDB0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9BE059-CF2B-4F0B-9455-D7014284C8C2}"/>
      </w:docPartPr>
      <w:docPartBody>
        <w:p w:rsidR="005E1373" w:rsidRDefault="00457F96" w:rsidP="00457F96">
          <w:pPr>
            <w:pStyle w:val="905B9311D49D426FA75810BBE4CDB08B5"/>
          </w:pPr>
          <w:r w:rsidRPr="00A4755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45957EFE51754836A506B8AD048A8F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B61783-9E9C-4068-AC87-69BF42694C4F}"/>
      </w:docPartPr>
      <w:docPartBody>
        <w:p w:rsidR="005E1373" w:rsidRDefault="00457F96" w:rsidP="00457F96">
          <w:pPr>
            <w:pStyle w:val="45957EFE51754836A506B8AD048A8F6D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85C588FBFDF465395D07293D2B74F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B929092-6D15-4248-828C-4861AE96190A}"/>
      </w:docPartPr>
      <w:docPartBody>
        <w:p w:rsidR="005E1373" w:rsidRDefault="00457F96" w:rsidP="00457F96">
          <w:pPr>
            <w:pStyle w:val="F85C588FBFDF465395D07293D2B74F5D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1A1E92316714875850EDEB6AC5B02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172D41-34BE-4349-BCEC-17C802C97D74}"/>
      </w:docPartPr>
      <w:docPartBody>
        <w:p w:rsidR="005E1373" w:rsidRDefault="00457F96" w:rsidP="00457F96">
          <w:pPr>
            <w:pStyle w:val="91A1E92316714875850EDEB6AC5B0257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055880CD4F3471999AE65ADBB30E6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C39616-3653-463A-BF60-067BA3E0F421}"/>
      </w:docPartPr>
      <w:docPartBody>
        <w:p w:rsidR="005E1373" w:rsidRDefault="00457F96" w:rsidP="00457F96">
          <w:pPr>
            <w:pStyle w:val="8055880CD4F3471999AE65ADBB30E689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26804334BF1141578B4832EC8236F1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DFD71E-96A7-43EF-A2EE-D503F6245B75}"/>
      </w:docPartPr>
      <w:docPartBody>
        <w:p w:rsidR="005E1373" w:rsidRDefault="00457F96" w:rsidP="00457F96">
          <w:pPr>
            <w:pStyle w:val="26804334BF1141578B4832EC8236F1FB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911E1900A3B43EEAFB536D08A970B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0790F88-EE62-4ECF-9FD3-1B381A11461D}"/>
      </w:docPartPr>
      <w:docPartBody>
        <w:p w:rsidR="005E1373" w:rsidRDefault="00457F96" w:rsidP="00457F96">
          <w:pPr>
            <w:pStyle w:val="E911E1900A3B43EEAFB536D08A970B215"/>
          </w:pPr>
          <w:r w:rsidRPr="00A47557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FF2BC9AE3494052909C4BDF043E2D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67D764-AB91-4177-B479-BF886DB72587}"/>
      </w:docPartPr>
      <w:docPartBody>
        <w:p w:rsidR="005E1373" w:rsidRDefault="00457F96" w:rsidP="00457F96">
          <w:pPr>
            <w:pStyle w:val="5FF2BC9AE3494052909C4BDF043E2D45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avsteg</w:t>
          </w:r>
          <w:r w:rsidRPr="00A47557">
            <w:rPr>
              <w:rStyle w:val="Platshllartext"/>
            </w:rPr>
            <w:t>.</w:t>
          </w:r>
        </w:p>
      </w:docPartBody>
    </w:docPart>
    <w:docPart>
      <w:docPartPr>
        <w:name w:val="DCEF0FBDB0D9488FA5766EF05554DB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E59F0-A245-4C52-992C-3911735719E0}"/>
      </w:docPartPr>
      <w:docPartBody>
        <w:p w:rsidR="005E1373" w:rsidRDefault="00457F96" w:rsidP="00457F96">
          <w:pPr>
            <w:pStyle w:val="DCEF0FBDB0D9488FA5766EF05554DBA55"/>
          </w:pPr>
          <w:r w:rsidRPr="00A47557">
            <w:rPr>
              <w:rStyle w:val="Platshllartext"/>
            </w:rPr>
            <w:t xml:space="preserve">Klicka </w:t>
          </w:r>
          <w:r>
            <w:rPr>
              <w:rStyle w:val="Platshllartext"/>
            </w:rPr>
            <w:t>h</w:t>
          </w:r>
          <w:r w:rsidRPr="00A47557">
            <w:rPr>
              <w:rStyle w:val="Platshllartext"/>
            </w:rPr>
            <w:t>är för att ange text.</w:t>
          </w:r>
        </w:p>
      </w:docPartBody>
    </w:docPart>
    <w:docPart>
      <w:docPartPr>
        <w:name w:val="AA4995C5E2CF4E62A3660270FA7B37F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F348F0-CEC1-4DC1-9777-5EB11599015F}"/>
      </w:docPartPr>
      <w:docPartBody>
        <w:p w:rsidR="005E1373" w:rsidRDefault="00457F96" w:rsidP="00457F96">
          <w:pPr>
            <w:pStyle w:val="AA4995C5E2CF4E62A3660270FA7B37FD5"/>
          </w:pPr>
          <w:r w:rsidRPr="00A47557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85BF4809B354410FAC046FA7839792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544F7F-4A11-47F5-9679-4F16B157E06A}"/>
      </w:docPartPr>
      <w:docPartBody>
        <w:p w:rsidR="005E1373" w:rsidRDefault="00457F96" w:rsidP="00457F96">
          <w:pPr>
            <w:pStyle w:val="85BF4809B354410FAC046FA7839792C75"/>
          </w:pPr>
          <w:r w:rsidRPr="00A47557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>namn</w:t>
          </w:r>
          <w:r w:rsidRPr="00A47557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F96"/>
    <w:rsid w:val="004200EF"/>
    <w:rsid w:val="00457F96"/>
    <w:rsid w:val="005E1373"/>
    <w:rsid w:val="006C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57F96"/>
    <w:rPr>
      <w:color w:val="808080"/>
    </w:rPr>
  </w:style>
  <w:style w:type="paragraph" w:customStyle="1" w:styleId="459191A378074EB1B3AEB367F666F59C10">
    <w:name w:val="459191A378074EB1B3AEB367F666F59C10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F1BF754C324B46B5A17A465B612F1D8210">
    <w:name w:val="F1BF754C324B46B5A17A465B612F1D8210"/>
    <w:rsid w:val="00457F96"/>
    <w:pPr>
      <w:spacing w:before="120" w:after="600" w:line="240" w:lineRule="auto"/>
    </w:pPr>
    <w:rPr>
      <w:rFonts w:ascii="Arial" w:eastAsia="Times New Roman" w:hAnsi="Arial" w:cs="Arial"/>
      <w:sz w:val="28"/>
      <w:szCs w:val="28"/>
      <w:lang w:eastAsia="en-GB"/>
    </w:rPr>
  </w:style>
  <w:style w:type="paragraph" w:customStyle="1" w:styleId="56FDEC0B667047189D2955C1A880CBD38">
    <w:name w:val="56FDEC0B667047189D2955C1A880CBD38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BBA83973B4164339953BDF40D79E5FBB7">
    <w:name w:val="BBA83973B4164339953BDF40D79E5FBB7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CBE8D8B50364FCCA4BE36EBAEFAE8257">
    <w:name w:val="9CBE8D8B50364FCCA4BE36EBAEFAE8257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0937E8D9EB94C2287F54F28A60724CA7">
    <w:name w:val="40937E8D9EB94C2287F54F28A60724CA7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7531132390045A187D36979AA353ADA7">
    <w:name w:val="97531132390045A187D36979AA353ADA7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F9BA527F4CF64BC5B435D9EE1F691D3C7">
    <w:name w:val="F9BA527F4CF64BC5B435D9EE1F691D3C7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1B48A1914D8543B2B2771B95A53C61EC5">
    <w:name w:val="1B48A1914D8543B2B2771B95A53C61EC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627585E9259D4394B0353FF7728A83AF5">
    <w:name w:val="627585E9259D4394B0353FF7728A83AF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EE1AA7F0F8B494298962E5BD60D353F5">
    <w:name w:val="CEE1AA7F0F8B494298962E5BD60D353F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3196E3CF68F43C2BE806DDE373B2CD05">
    <w:name w:val="D3196E3CF68F43C2BE806DDE373B2CD0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25BE74B7944409990D0F7BF1B1B71025">
    <w:name w:val="325BE74B7944409990D0F7BF1B1B7102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951EDE14C24643C39FF6193F9B6F80085">
    <w:name w:val="951EDE14C24643C39FF6193F9B6F8008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47F02DE76A974954A4CA6706A5B895985">
    <w:name w:val="47F02DE76A974954A4CA6706A5B89598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BBD1B91D5D37416B8AB719E58C6E5F135">
    <w:name w:val="BBD1B91D5D37416B8AB719E58C6E5F13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74EE8697DFAF4BEBB55C43C0200BA96C5">
    <w:name w:val="74EE8697DFAF4BEBB55C43C0200BA96C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589C5BF1FB545189E06DCC048790C205">
    <w:name w:val="6589C5BF1FB545189E06DCC048790C205"/>
    <w:rsid w:val="00457F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iCs/>
      <w:sz w:val="24"/>
      <w:szCs w:val="20"/>
    </w:rPr>
  </w:style>
  <w:style w:type="paragraph" w:customStyle="1" w:styleId="63843E0E3E21456B98F5FD75DFAE790E5">
    <w:name w:val="63843E0E3E21456B98F5FD75DFAE790E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3E87F14CD1D24EF49BB1DDA267B6075B5">
    <w:name w:val="3E87F14CD1D24EF49BB1DDA267B6075B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5BC4957E962433FA13F6A141BEC0D7E5">
    <w:name w:val="A5BC4957E962433FA13F6A141BEC0D7E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4ADD39A86FA40ACACFA4E49F5D480ED5">
    <w:name w:val="74ADD39A86FA40ACACFA4E49F5D480ED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C7AD6075A49744C08DCAAFD5ADD4E5615">
    <w:name w:val="C7AD6075A49744C08DCAAFD5ADD4E561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3E158DAB07743258888D1E17733C2565">
    <w:name w:val="23E158DAB07743258888D1E17733C256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A974A09B1364C3CA36A7DB827CA3A255">
    <w:name w:val="4A974A09B1364C3CA36A7DB827CA3A25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E932C92E5F547D49C323FDED260CB365">
    <w:name w:val="4E932C92E5F547D49C323FDED260CB36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7914A0A6A16040D297012199A6C5EE095">
    <w:name w:val="7914A0A6A16040D297012199A6C5EE09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5811D531CC64468B2BA1997CC7B27AA5">
    <w:name w:val="25811D531CC64468B2BA1997CC7B27AA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249C0A8D8CC4D64BA288F6728F5949C5">
    <w:name w:val="A249C0A8D8CC4D64BA288F6728F5949C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05B9311D49D426FA75810BBE4CDB08B5">
    <w:name w:val="905B9311D49D426FA75810BBE4CDB08B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45957EFE51754836A506B8AD048A8F6D5">
    <w:name w:val="45957EFE51754836A506B8AD048A8F6D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F85C588FBFDF465395D07293D2B74F5D5">
    <w:name w:val="F85C588FBFDF465395D07293D2B74F5D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91A1E92316714875850EDEB6AC5B02575">
    <w:name w:val="91A1E92316714875850EDEB6AC5B0257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055880CD4F3471999AE65ADBB30E6895">
    <w:name w:val="8055880CD4F3471999AE65ADBB30E689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26804334BF1141578B4832EC8236F1FB5">
    <w:name w:val="26804334BF1141578B4832EC8236F1FB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E911E1900A3B43EEAFB536D08A970B215">
    <w:name w:val="E911E1900A3B43EEAFB536D08A970B21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5FF2BC9AE3494052909C4BDF043E2D455">
    <w:name w:val="5FF2BC9AE3494052909C4BDF043E2D45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DCEF0FBDB0D9488FA5766EF05554DBA55">
    <w:name w:val="DCEF0FBDB0D9488FA5766EF05554DBA5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AA4995C5E2CF4E62A3660270FA7B37FD5">
    <w:name w:val="AA4995C5E2CF4E62A3660270FA7B37FD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85BF4809B354410FAC046FA7839792C75">
    <w:name w:val="85BF4809B354410FAC046FA7839792C75"/>
    <w:rsid w:val="00457F96"/>
    <w:pPr>
      <w:spacing w:before="20" w:after="100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B23AD-4D9F-42F8-BFD0-7AC26CDC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2448</Words>
  <Characters>21010</Characters>
  <Application>Microsoft Office Word</Application>
  <DocSecurity>0</DocSecurity>
  <Lines>175</Lines>
  <Paragraphs>46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Rubriker</vt:lpstr>
      </vt:variant>
      <vt:variant>
        <vt:i4>31</vt:i4>
      </vt:variant>
      <vt:variant>
        <vt:lpstr>Title</vt:lpstr>
      </vt:variant>
      <vt:variant>
        <vt:i4>1</vt:i4>
      </vt:variant>
    </vt:vector>
  </HeadingPairs>
  <TitlesOfParts>
    <vt:vector size="33" baseType="lpstr">
      <vt:lpstr>Rubrik på titelsida 1</vt:lpstr>
      <vt:lpstr>Inledning</vt:lpstr>
      <vt:lpstr>    Instruktioner för ifyllande</vt:lpstr>
      <vt:lpstr>        Omfattning</vt:lpstr>
      <vt:lpstr>        Stöddokument</vt:lpstr>
      <vt:lpstr>    Definitioner</vt:lpstr>
      <vt:lpstr>    Referenser</vt:lpstr>
      <vt:lpstr>Underlag för godkännande</vt:lpstr>
      <vt:lpstr>    Allmänna uppgifter</vt:lpstr>
      <vt:lpstr>        Anslutande organisation</vt:lpstr>
      <vt:lpstr>        Beskrivning av tidigare godkänd samverkan</vt:lpstr>
      <vt:lpstr>        Kontrollera konnektivitet</vt:lpstr>
      <vt:lpstr>    Test av informationsmängder</vt:lpstr>
      <vt:lpstr>        Informationsmängder</vt:lpstr>
      <vt:lpstr>        Verifiera och validera informationsmängder</vt:lpstr>
      <vt:lpstr>        Ange undantag och avgränsningar i Journalen</vt:lpstr>
      <vt:lpstr>        Test av begränsningar och undantag via filter</vt:lpstr>
      <vt:lpstr>        Test av begränsningar och undantag via tjänstekontrakt</vt:lpstr>
      <vt:lpstr>    Test av funktionalitet</vt:lpstr>
      <vt:lpstr>        Patientinformation</vt:lpstr>
      <vt:lpstr>        Ombudsfunktion</vt:lpstr>
      <vt:lpstr>        Vårdnadshavare och minderårigs tillgång</vt:lpstr>
      <vt:lpstr>        Information till användarna (text och moduler)</vt:lpstr>
      <vt:lpstr>    Verksamhetsfrågor</vt:lpstr>
      <vt:lpstr>        Administratörer i Journalen</vt:lpstr>
      <vt:lpstr>        Lokal support och förvaltning</vt:lpstr>
      <vt:lpstr>        Information till Invånarsupport</vt:lpstr>
      <vt:lpstr>        Verksamhetens godkännande av tester</vt:lpstr>
      <vt:lpstr>        Följsamhet till nationellt ramverk</vt:lpstr>
      <vt:lpstr>    Övriga tester, testresultat och upplysningar</vt:lpstr>
      <vt:lpstr>    Datum och kontaktperson gällande redovisning av underlaget (gula delarna):</vt:lpstr>
      <vt:lpstr>Resultat av genomförd granskning</vt:lpstr>
      <vt:lpstr>Rubrik på titelsida 1</vt:lpstr>
    </vt:vector>
  </TitlesOfParts>
  <Company>Inera AB</Company>
  <LinksUpToDate>false</LinksUpToDate>
  <CharactersWithSpaces>23412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creator>Engdahl Ulrika</dc:creator>
  <cp:keywords>dokumentmall</cp:keywords>
  <cp:lastModifiedBy>Forslund Christer</cp:lastModifiedBy>
  <cp:revision>2</cp:revision>
  <cp:lastPrinted>2012-03-29T16:27:00Z</cp:lastPrinted>
  <dcterms:created xsi:type="dcterms:W3CDTF">2024-04-05T11:13:00Z</dcterms:created>
  <dcterms:modified xsi:type="dcterms:W3CDTF">2024-04-05T11:13:00Z</dcterms:modified>
</cp:coreProperties>
</file>